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7BB" w14:textId="0F087596" w:rsidR="00AB3CD7" w:rsidRPr="00956C61" w:rsidRDefault="00425550" w:rsidP="00180EDA">
      <w:pPr>
        <w:jc w:val="both"/>
        <w:rPr>
          <w:rFonts w:asciiTheme="majorHAnsi" w:hAnsiTheme="majorHAnsi" w:cstheme="majorHAnsi"/>
          <w:b/>
          <w:sz w:val="36"/>
          <w:szCs w:val="36"/>
          <w:u w:val="single"/>
        </w:rPr>
      </w:pPr>
      <w:r w:rsidRPr="00956C61">
        <w:rPr>
          <w:rFonts w:asciiTheme="majorHAnsi" w:hAnsiTheme="majorHAnsi" w:cstheme="majorHAnsi"/>
          <w:b/>
          <w:sz w:val="36"/>
          <w:szCs w:val="36"/>
          <w:u w:val="single"/>
        </w:rPr>
        <w:t>Tuesday</w:t>
      </w:r>
      <w:r w:rsidR="00327D7D" w:rsidRPr="00956C61">
        <w:rPr>
          <w:rFonts w:asciiTheme="majorHAnsi" w:hAnsiTheme="majorHAnsi" w:cstheme="majorHAnsi"/>
          <w:b/>
          <w:sz w:val="36"/>
          <w:szCs w:val="36"/>
          <w:u w:val="single"/>
        </w:rPr>
        <w:t xml:space="preserve">, </w:t>
      </w:r>
      <w:r w:rsidRPr="00956C61">
        <w:rPr>
          <w:rFonts w:asciiTheme="majorHAnsi" w:hAnsiTheme="majorHAnsi" w:cstheme="majorHAnsi"/>
          <w:b/>
          <w:sz w:val="36"/>
          <w:szCs w:val="36"/>
          <w:u w:val="single"/>
        </w:rPr>
        <w:t>July 11</w:t>
      </w:r>
      <w:r w:rsidRPr="00956C61">
        <w:rPr>
          <w:rFonts w:asciiTheme="majorHAnsi" w:hAnsiTheme="majorHAnsi" w:cstheme="majorHAnsi"/>
          <w:b/>
          <w:sz w:val="36"/>
          <w:szCs w:val="36"/>
          <w:u w:val="single"/>
          <w:vertAlign w:val="superscript"/>
        </w:rPr>
        <w:t>th</w:t>
      </w:r>
      <w:r w:rsidRPr="00956C61">
        <w:rPr>
          <w:rFonts w:asciiTheme="majorHAnsi" w:hAnsiTheme="majorHAnsi" w:cstheme="majorHAnsi"/>
          <w:b/>
          <w:sz w:val="36"/>
          <w:szCs w:val="36"/>
          <w:u w:val="single"/>
        </w:rPr>
        <w:t xml:space="preserve">, </w:t>
      </w:r>
      <w:r w:rsidR="00D362BF" w:rsidRPr="00956C61">
        <w:rPr>
          <w:rFonts w:asciiTheme="majorHAnsi" w:hAnsiTheme="majorHAnsi" w:cstheme="majorHAnsi"/>
          <w:b/>
          <w:sz w:val="36"/>
          <w:szCs w:val="36"/>
          <w:u w:val="single"/>
        </w:rPr>
        <w:t>202</w:t>
      </w:r>
      <w:r w:rsidR="00711311" w:rsidRPr="00956C61">
        <w:rPr>
          <w:rFonts w:asciiTheme="majorHAnsi" w:hAnsiTheme="majorHAnsi" w:cstheme="majorHAnsi"/>
          <w:b/>
          <w:sz w:val="36"/>
          <w:szCs w:val="36"/>
          <w:u w:val="single"/>
        </w:rPr>
        <w:t>3</w:t>
      </w:r>
      <w:r w:rsidR="00D362BF" w:rsidRPr="00956C61">
        <w:rPr>
          <w:rFonts w:asciiTheme="majorHAnsi" w:hAnsiTheme="majorHAnsi" w:cstheme="majorHAnsi"/>
          <w:b/>
          <w:sz w:val="36"/>
          <w:szCs w:val="36"/>
          <w:u w:val="single"/>
        </w:rPr>
        <w:t xml:space="preserve"> </w:t>
      </w:r>
      <w:r w:rsidR="00327D7D" w:rsidRPr="00956C61">
        <w:rPr>
          <w:rFonts w:asciiTheme="majorHAnsi" w:hAnsiTheme="majorHAnsi" w:cstheme="majorHAnsi"/>
          <w:b/>
          <w:sz w:val="36"/>
          <w:szCs w:val="36"/>
          <w:u w:val="single"/>
        </w:rPr>
        <w:t>GP-</w:t>
      </w:r>
      <w:r w:rsidR="00870A5E" w:rsidRPr="00956C61">
        <w:rPr>
          <w:rFonts w:asciiTheme="majorHAnsi" w:hAnsiTheme="majorHAnsi" w:cstheme="majorHAnsi"/>
          <w:b/>
          <w:sz w:val="36"/>
          <w:szCs w:val="36"/>
          <w:u w:val="single"/>
        </w:rPr>
        <w:t>CERT Meeting</w:t>
      </w:r>
      <w:r w:rsidR="00F70301">
        <w:rPr>
          <w:rFonts w:asciiTheme="majorHAnsi" w:hAnsiTheme="majorHAnsi" w:cstheme="majorHAnsi"/>
          <w:b/>
          <w:sz w:val="36"/>
          <w:szCs w:val="36"/>
          <w:u w:val="single"/>
        </w:rPr>
        <w:t xml:space="preserve"> Minutes</w:t>
      </w:r>
      <w:r w:rsidR="00594E18" w:rsidRPr="00956C61">
        <w:rPr>
          <w:rFonts w:asciiTheme="majorHAnsi" w:hAnsiTheme="majorHAnsi" w:cstheme="majorHAnsi"/>
          <w:b/>
          <w:sz w:val="36"/>
          <w:szCs w:val="36"/>
          <w:u w:val="single"/>
        </w:rPr>
        <w:t>:</w:t>
      </w:r>
    </w:p>
    <w:p w14:paraId="45806E37" w14:textId="7B9737A7" w:rsidR="002F75C3" w:rsidRPr="00956C61" w:rsidRDefault="00F70301" w:rsidP="002F75C3">
      <w:pPr>
        <w:jc w:val="both"/>
        <w:rPr>
          <w:rFonts w:asciiTheme="majorHAnsi" w:hAnsiTheme="majorHAnsi" w:cstheme="majorHAnsi"/>
          <w:b/>
          <w:sz w:val="36"/>
          <w:szCs w:val="36"/>
        </w:rPr>
      </w:pPr>
      <w:r>
        <w:rPr>
          <w:rFonts w:asciiTheme="majorHAnsi" w:hAnsiTheme="majorHAnsi" w:cstheme="majorHAnsi"/>
          <w:b/>
          <w:sz w:val="36"/>
          <w:szCs w:val="36"/>
        </w:rPr>
        <w:t xml:space="preserve">Holtby welcomed </w:t>
      </w:r>
      <w:r w:rsidR="00726E1E" w:rsidRPr="00956C61">
        <w:rPr>
          <w:rFonts w:asciiTheme="majorHAnsi" w:hAnsiTheme="majorHAnsi" w:cstheme="majorHAnsi"/>
          <w:b/>
          <w:sz w:val="36"/>
          <w:szCs w:val="36"/>
        </w:rPr>
        <w:t xml:space="preserve">everyone and </w:t>
      </w:r>
      <w:r>
        <w:rPr>
          <w:rFonts w:asciiTheme="majorHAnsi" w:hAnsiTheme="majorHAnsi" w:cstheme="majorHAnsi"/>
          <w:b/>
          <w:sz w:val="36"/>
          <w:szCs w:val="36"/>
        </w:rPr>
        <w:t xml:space="preserve">offered </w:t>
      </w:r>
      <w:r w:rsidR="004E612A" w:rsidRPr="00956C61">
        <w:rPr>
          <w:rFonts w:asciiTheme="majorHAnsi" w:hAnsiTheme="majorHAnsi" w:cstheme="majorHAnsi"/>
          <w:b/>
          <w:sz w:val="36"/>
          <w:szCs w:val="36"/>
        </w:rPr>
        <w:t>a</w:t>
      </w:r>
      <w:r w:rsidR="00726E1E" w:rsidRPr="00956C61">
        <w:rPr>
          <w:rFonts w:asciiTheme="majorHAnsi" w:hAnsiTheme="majorHAnsi" w:cstheme="majorHAnsi"/>
          <w:b/>
          <w:sz w:val="36"/>
          <w:szCs w:val="36"/>
        </w:rPr>
        <w:t xml:space="preserve"> special welcome to anyone attending their first GP-CERT meeting</w:t>
      </w:r>
      <w:r>
        <w:rPr>
          <w:rFonts w:asciiTheme="majorHAnsi" w:hAnsiTheme="majorHAnsi" w:cstheme="majorHAnsi"/>
          <w:b/>
          <w:sz w:val="36"/>
          <w:szCs w:val="36"/>
        </w:rPr>
        <w:t xml:space="preserve">. He requested </w:t>
      </w:r>
      <w:r w:rsidR="00726E1E" w:rsidRPr="00956C61">
        <w:rPr>
          <w:rFonts w:asciiTheme="majorHAnsi" w:hAnsiTheme="majorHAnsi" w:cstheme="majorHAnsi"/>
          <w:b/>
          <w:sz w:val="36"/>
          <w:szCs w:val="36"/>
        </w:rPr>
        <w:t xml:space="preserve">everyone sign </w:t>
      </w:r>
      <w:r w:rsidR="00E3458B" w:rsidRPr="00956C61">
        <w:rPr>
          <w:rFonts w:asciiTheme="majorHAnsi" w:hAnsiTheme="majorHAnsi" w:cstheme="majorHAnsi"/>
          <w:b/>
          <w:sz w:val="36"/>
          <w:szCs w:val="36"/>
        </w:rPr>
        <w:t>on</w:t>
      </w:r>
      <w:r w:rsidR="00726E1E" w:rsidRPr="00956C61">
        <w:rPr>
          <w:rFonts w:asciiTheme="majorHAnsi" w:hAnsiTheme="majorHAnsi" w:cstheme="majorHAnsi"/>
          <w:b/>
          <w:sz w:val="36"/>
          <w:szCs w:val="36"/>
        </w:rPr>
        <w:t>e of</w:t>
      </w:r>
      <w:r w:rsidR="00E3458B" w:rsidRPr="00956C61">
        <w:rPr>
          <w:rFonts w:asciiTheme="majorHAnsi" w:hAnsiTheme="majorHAnsi" w:cstheme="majorHAnsi"/>
          <w:b/>
          <w:sz w:val="36"/>
          <w:szCs w:val="36"/>
        </w:rPr>
        <w:t xml:space="preserve"> the attendance sheets </w:t>
      </w:r>
      <w:r w:rsidR="00726E1E" w:rsidRPr="00956C61">
        <w:rPr>
          <w:rFonts w:asciiTheme="majorHAnsi" w:hAnsiTheme="majorHAnsi" w:cstheme="majorHAnsi"/>
          <w:b/>
          <w:sz w:val="36"/>
          <w:szCs w:val="36"/>
        </w:rPr>
        <w:t>on the table at the back of the room</w:t>
      </w:r>
      <w:r>
        <w:rPr>
          <w:rFonts w:asciiTheme="majorHAnsi" w:hAnsiTheme="majorHAnsi" w:cstheme="majorHAnsi"/>
          <w:b/>
          <w:sz w:val="36"/>
          <w:szCs w:val="36"/>
        </w:rPr>
        <w:t xml:space="preserve"> and mentioned that tonight’s</w:t>
      </w:r>
      <w:r w:rsidR="00F736CF" w:rsidRPr="00956C61">
        <w:rPr>
          <w:rFonts w:asciiTheme="majorHAnsi" w:hAnsiTheme="majorHAnsi" w:cstheme="majorHAnsi"/>
          <w:b/>
          <w:sz w:val="36"/>
          <w:szCs w:val="36"/>
        </w:rPr>
        <w:t xml:space="preserve"> meeting </w:t>
      </w:r>
      <w:r w:rsidR="00726E1E" w:rsidRPr="00956C61">
        <w:rPr>
          <w:rFonts w:asciiTheme="majorHAnsi" w:hAnsiTheme="majorHAnsi" w:cstheme="majorHAnsi"/>
          <w:b/>
          <w:sz w:val="36"/>
          <w:szCs w:val="36"/>
        </w:rPr>
        <w:t>sh</w:t>
      </w:r>
      <w:r w:rsidR="00F736CF" w:rsidRPr="00956C61">
        <w:rPr>
          <w:rFonts w:asciiTheme="majorHAnsi" w:hAnsiTheme="majorHAnsi" w:cstheme="majorHAnsi"/>
          <w:b/>
          <w:sz w:val="36"/>
          <w:szCs w:val="36"/>
        </w:rPr>
        <w:t xml:space="preserve">ould last </w:t>
      </w:r>
      <w:r w:rsidR="00E3458B" w:rsidRPr="00956C61">
        <w:rPr>
          <w:rFonts w:asciiTheme="majorHAnsi" w:hAnsiTheme="majorHAnsi" w:cstheme="majorHAnsi"/>
          <w:b/>
          <w:sz w:val="36"/>
          <w:szCs w:val="36"/>
        </w:rPr>
        <w:t>approximately one</w:t>
      </w:r>
      <w:r w:rsidR="00F736CF" w:rsidRPr="00956C61">
        <w:rPr>
          <w:rFonts w:asciiTheme="majorHAnsi" w:hAnsiTheme="majorHAnsi" w:cstheme="majorHAnsi"/>
          <w:b/>
          <w:sz w:val="36"/>
          <w:szCs w:val="36"/>
        </w:rPr>
        <w:t xml:space="preserve"> hour</w:t>
      </w:r>
      <w:r>
        <w:rPr>
          <w:rFonts w:asciiTheme="majorHAnsi" w:hAnsiTheme="majorHAnsi" w:cstheme="majorHAnsi"/>
          <w:b/>
          <w:sz w:val="36"/>
          <w:szCs w:val="36"/>
        </w:rPr>
        <w:t xml:space="preserve"> and 15 minutes due to a teach-back scenario at the end of the meeting</w:t>
      </w:r>
      <w:r w:rsidR="00F736CF" w:rsidRPr="00956C61">
        <w:rPr>
          <w:rFonts w:asciiTheme="majorHAnsi" w:hAnsiTheme="majorHAnsi" w:cstheme="majorHAnsi"/>
          <w:b/>
          <w:sz w:val="36"/>
          <w:szCs w:val="36"/>
        </w:rPr>
        <w:t>.</w:t>
      </w:r>
    </w:p>
    <w:p w14:paraId="698E07B2" w14:textId="77777777" w:rsidR="002F75C3" w:rsidRPr="00956C61" w:rsidRDefault="002F75C3" w:rsidP="002F75C3">
      <w:pPr>
        <w:jc w:val="both"/>
        <w:rPr>
          <w:rFonts w:asciiTheme="majorHAnsi" w:hAnsiTheme="majorHAnsi" w:cstheme="majorHAnsi"/>
          <w:b/>
          <w:sz w:val="36"/>
          <w:szCs w:val="36"/>
        </w:rPr>
      </w:pPr>
    </w:p>
    <w:p w14:paraId="76FC23E0" w14:textId="62E7F162" w:rsidR="00551F30" w:rsidRPr="00956C61" w:rsidRDefault="00F70301" w:rsidP="00E8162E">
      <w:pPr>
        <w:jc w:val="both"/>
        <w:rPr>
          <w:rFonts w:asciiTheme="majorHAnsi" w:hAnsiTheme="majorHAnsi" w:cstheme="majorHAnsi"/>
          <w:b/>
          <w:sz w:val="36"/>
          <w:szCs w:val="36"/>
        </w:rPr>
      </w:pPr>
      <w:r>
        <w:rPr>
          <w:rFonts w:asciiTheme="majorHAnsi" w:hAnsiTheme="majorHAnsi" w:cstheme="majorHAnsi"/>
          <w:b/>
          <w:sz w:val="36"/>
          <w:szCs w:val="36"/>
        </w:rPr>
        <w:t xml:space="preserve">Holtby provided some perspective </w:t>
      </w:r>
      <w:r w:rsidR="00E8162E" w:rsidRPr="00956C61">
        <w:rPr>
          <w:rFonts w:asciiTheme="majorHAnsi" w:hAnsiTheme="majorHAnsi" w:cstheme="majorHAnsi"/>
          <w:b/>
          <w:sz w:val="36"/>
          <w:szCs w:val="36"/>
        </w:rPr>
        <w:t xml:space="preserve">on the 2023 hurricane season: </w:t>
      </w:r>
      <w:r w:rsidR="00A93D18" w:rsidRPr="00956C61">
        <w:rPr>
          <w:rFonts w:asciiTheme="majorHAnsi" w:hAnsiTheme="majorHAnsi" w:cstheme="majorHAnsi"/>
          <w:b/>
          <w:sz w:val="36"/>
          <w:szCs w:val="36"/>
        </w:rPr>
        <w:t xml:space="preserve">which is </w:t>
      </w:r>
      <w:r w:rsidR="00E8162E" w:rsidRPr="00956C61">
        <w:rPr>
          <w:rFonts w:asciiTheme="majorHAnsi" w:hAnsiTheme="majorHAnsi" w:cstheme="majorHAnsi"/>
          <w:b/>
          <w:sz w:val="36"/>
          <w:szCs w:val="36"/>
        </w:rPr>
        <w:t xml:space="preserve">a once-in-a-generation slugfest between twin titans of the Tropics.  In one corner, the Unstoppable Force of an incipient El Niño, </w:t>
      </w:r>
      <w:r w:rsidR="00551F30" w:rsidRPr="00956C61">
        <w:rPr>
          <w:rFonts w:asciiTheme="majorHAnsi" w:hAnsiTheme="majorHAnsi" w:cstheme="majorHAnsi"/>
          <w:b/>
          <w:sz w:val="36"/>
          <w:szCs w:val="36"/>
        </w:rPr>
        <w:t>and i</w:t>
      </w:r>
      <w:r w:rsidR="00E8162E" w:rsidRPr="00956C61">
        <w:rPr>
          <w:rFonts w:asciiTheme="majorHAnsi" w:hAnsiTheme="majorHAnsi" w:cstheme="majorHAnsi"/>
          <w:b/>
          <w:sz w:val="36"/>
          <w:szCs w:val="36"/>
        </w:rPr>
        <w:t>n the other, the Immovable Object that is the scorching Tropical Atlantic, packing an explosive thermodynamic punch. These two atmospheric heavyweights have never been more diametrically opposed entering a hurricane season than in 2023, making for an uncertain seasonal outlook.</w:t>
      </w:r>
      <w:r w:rsidR="00551F30" w:rsidRPr="00956C61">
        <w:rPr>
          <w:rFonts w:asciiTheme="majorHAnsi" w:hAnsiTheme="majorHAnsi" w:cstheme="majorHAnsi"/>
          <w:b/>
          <w:sz w:val="36"/>
          <w:szCs w:val="36"/>
        </w:rPr>
        <w:t xml:space="preserve"> </w:t>
      </w:r>
    </w:p>
    <w:p w14:paraId="3B52DAB2" w14:textId="77777777" w:rsidR="00A93D18" w:rsidRPr="00956C61" w:rsidRDefault="00A93D18" w:rsidP="00E8162E">
      <w:pPr>
        <w:jc w:val="both"/>
        <w:rPr>
          <w:rFonts w:asciiTheme="majorHAnsi" w:hAnsiTheme="majorHAnsi" w:cstheme="majorHAnsi"/>
          <w:b/>
          <w:sz w:val="36"/>
          <w:szCs w:val="36"/>
        </w:rPr>
      </w:pPr>
    </w:p>
    <w:p w14:paraId="68EE20C8" w14:textId="5F1A3AD2" w:rsidR="00D22A76" w:rsidRDefault="00F70301" w:rsidP="00E8162E">
      <w:pPr>
        <w:jc w:val="both"/>
        <w:rPr>
          <w:rFonts w:asciiTheme="majorHAnsi" w:hAnsiTheme="majorHAnsi" w:cstheme="majorHAnsi"/>
          <w:b/>
          <w:sz w:val="36"/>
          <w:szCs w:val="36"/>
        </w:rPr>
      </w:pPr>
      <w:r w:rsidRPr="00F70301">
        <w:rPr>
          <w:rFonts w:asciiTheme="majorHAnsi" w:hAnsiTheme="majorHAnsi" w:cstheme="majorHAnsi"/>
          <w:b/>
          <w:sz w:val="36"/>
          <w:szCs w:val="36"/>
        </w:rPr>
        <w:t xml:space="preserve">El Niño is the warmer half of a cycle known as the El Niño-Southern Oscillation (ENSO). Key Niño features include sea surface temperatures (SSTs) in the Central Equatorial Pacific of more than 0.5°C above normal and an interlocking regime of weaker trade winds and increased convection in the same area. Once this feedback cycle begins, El </w:t>
      </w:r>
      <w:proofErr w:type="spellStart"/>
      <w:r w:rsidRPr="00F70301">
        <w:rPr>
          <w:rFonts w:asciiTheme="majorHAnsi" w:hAnsiTheme="majorHAnsi" w:cstheme="majorHAnsi"/>
          <w:b/>
          <w:sz w:val="36"/>
          <w:szCs w:val="36"/>
        </w:rPr>
        <w:t>Niños</w:t>
      </w:r>
      <w:proofErr w:type="spellEnd"/>
      <w:r w:rsidRPr="00F70301">
        <w:rPr>
          <w:rFonts w:asciiTheme="majorHAnsi" w:hAnsiTheme="majorHAnsi" w:cstheme="majorHAnsi"/>
          <w:b/>
          <w:sz w:val="36"/>
          <w:szCs w:val="36"/>
        </w:rPr>
        <w:t xml:space="preserve"> usually persist for around a year.</w:t>
      </w:r>
      <w:r>
        <w:rPr>
          <w:rFonts w:asciiTheme="majorHAnsi" w:hAnsiTheme="majorHAnsi" w:cstheme="majorHAnsi"/>
          <w:b/>
          <w:sz w:val="36"/>
          <w:szCs w:val="36"/>
        </w:rPr>
        <w:t xml:space="preserve"> </w:t>
      </w:r>
      <w:r w:rsidR="00305365" w:rsidRPr="00956C61">
        <w:rPr>
          <w:rFonts w:asciiTheme="majorHAnsi" w:hAnsiTheme="majorHAnsi" w:cstheme="majorHAnsi"/>
          <w:b/>
          <w:sz w:val="36"/>
          <w:szCs w:val="36"/>
        </w:rPr>
        <w:t xml:space="preserve">The average number of Florida hurricane impacts in El Niño years is less than half that of La </w:t>
      </w:r>
      <w:proofErr w:type="spellStart"/>
      <w:r w:rsidR="00305365" w:rsidRPr="00956C61">
        <w:rPr>
          <w:rFonts w:asciiTheme="majorHAnsi" w:hAnsiTheme="majorHAnsi" w:cstheme="majorHAnsi"/>
          <w:b/>
          <w:sz w:val="36"/>
          <w:szCs w:val="36"/>
        </w:rPr>
        <w:t>Niñas</w:t>
      </w:r>
      <w:proofErr w:type="spellEnd"/>
      <w:r w:rsidR="00305365" w:rsidRPr="00956C61">
        <w:rPr>
          <w:rFonts w:asciiTheme="majorHAnsi" w:hAnsiTheme="majorHAnsi" w:cstheme="majorHAnsi"/>
          <w:b/>
          <w:sz w:val="36"/>
          <w:szCs w:val="36"/>
        </w:rPr>
        <w:t xml:space="preserve">. Once firmly established, </w:t>
      </w:r>
      <w:r w:rsidR="00766EAA" w:rsidRPr="00956C61">
        <w:rPr>
          <w:rFonts w:asciiTheme="majorHAnsi" w:hAnsiTheme="majorHAnsi" w:cstheme="majorHAnsi"/>
          <w:b/>
          <w:sz w:val="36"/>
          <w:szCs w:val="36"/>
        </w:rPr>
        <w:t xml:space="preserve">El Niño is the single strongest pre-season predictor of U.S. landfall activity. </w:t>
      </w:r>
    </w:p>
    <w:p w14:paraId="002E7C00" w14:textId="0868915F" w:rsidR="00766EAA" w:rsidRPr="00956C61" w:rsidRDefault="00766EAA" w:rsidP="00766EAA">
      <w:pPr>
        <w:jc w:val="both"/>
        <w:rPr>
          <w:rFonts w:asciiTheme="majorHAnsi" w:hAnsiTheme="majorHAnsi" w:cstheme="majorHAnsi"/>
          <w:b/>
          <w:sz w:val="36"/>
          <w:szCs w:val="36"/>
        </w:rPr>
      </w:pPr>
      <w:r w:rsidRPr="00956C61">
        <w:rPr>
          <w:rFonts w:asciiTheme="majorHAnsi" w:hAnsiTheme="majorHAnsi" w:cstheme="majorHAnsi"/>
          <w:b/>
          <w:sz w:val="36"/>
          <w:szCs w:val="36"/>
        </w:rPr>
        <w:lastRenderedPageBreak/>
        <w:t>In the other corner is something called the Atlantic Multidecadal Oscillation, or AMO</w:t>
      </w:r>
      <w:r w:rsidR="00B431E1" w:rsidRPr="00956C61">
        <w:rPr>
          <w:rFonts w:asciiTheme="majorHAnsi" w:hAnsiTheme="majorHAnsi" w:cstheme="majorHAnsi"/>
          <w:b/>
          <w:sz w:val="36"/>
          <w:szCs w:val="36"/>
        </w:rPr>
        <w:t xml:space="preserve"> which is essentially cyclical </w:t>
      </w:r>
      <w:proofErr w:type="gramStart"/>
      <w:r w:rsidR="00B431E1" w:rsidRPr="00956C61">
        <w:rPr>
          <w:rFonts w:asciiTheme="majorHAnsi" w:hAnsiTheme="majorHAnsi" w:cstheme="majorHAnsi"/>
          <w:b/>
          <w:sz w:val="36"/>
          <w:szCs w:val="36"/>
        </w:rPr>
        <w:t>Atlantic ocean</w:t>
      </w:r>
      <w:proofErr w:type="gramEnd"/>
      <w:r w:rsidR="00B431E1" w:rsidRPr="00956C61">
        <w:rPr>
          <w:rFonts w:asciiTheme="majorHAnsi" w:hAnsiTheme="majorHAnsi" w:cstheme="majorHAnsi"/>
          <w:b/>
          <w:sz w:val="36"/>
          <w:szCs w:val="36"/>
        </w:rPr>
        <w:t xml:space="preserve"> warming and cooling patterns.</w:t>
      </w:r>
      <w:r w:rsidRPr="00956C61">
        <w:rPr>
          <w:rFonts w:asciiTheme="majorHAnsi" w:hAnsiTheme="majorHAnsi" w:cstheme="majorHAnsi"/>
          <w:b/>
          <w:bCs/>
          <w:sz w:val="36"/>
          <w:szCs w:val="36"/>
        </w:rPr>
        <w:t> </w:t>
      </w:r>
      <w:r w:rsidRPr="00956C61">
        <w:rPr>
          <w:rFonts w:asciiTheme="majorHAnsi" w:hAnsiTheme="majorHAnsi" w:cstheme="majorHAnsi"/>
          <w:b/>
          <w:sz w:val="36"/>
          <w:szCs w:val="36"/>
        </w:rPr>
        <w:t>The AMO doesn’t have quite the dominance of ENSO, as Atlantic warmth can ebb and flow on short notice in a way that a mature El Niño does not. However, warm AMO regimes still have considerably higher hurricane risks in both the continental U.S. and Florida. The average number of annual U.S. hurricane impacts is about 35% higher during a warm AMO than a cool AMO, and around 60% higher in Florida. </w:t>
      </w:r>
    </w:p>
    <w:p w14:paraId="0F29CB38" w14:textId="77777777" w:rsidR="00B431E1" w:rsidRPr="00956C61" w:rsidRDefault="00B431E1" w:rsidP="00766EAA">
      <w:pPr>
        <w:jc w:val="both"/>
        <w:rPr>
          <w:rFonts w:asciiTheme="majorHAnsi" w:hAnsiTheme="majorHAnsi" w:cstheme="majorHAnsi"/>
          <w:b/>
          <w:bCs/>
          <w:sz w:val="36"/>
          <w:szCs w:val="36"/>
        </w:rPr>
      </w:pPr>
    </w:p>
    <w:p w14:paraId="61FD665C" w14:textId="52949BEF" w:rsidR="00766EAA" w:rsidRPr="00956C61" w:rsidRDefault="00766EAA" w:rsidP="00E8162E">
      <w:pPr>
        <w:jc w:val="both"/>
        <w:rPr>
          <w:rFonts w:asciiTheme="majorHAnsi" w:hAnsiTheme="majorHAnsi" w:cstheme="majorHAnsi"/>
          <w:b/>
          <w:sz w:val="36"/>
          <w:szCs w:val="36"/>
        </w:rPr>
      </w:pPr>
      <w:r w:rsidRPr="00956C61">
        <w:rPr>
          <w:rFonts w:asciiTheme="majorHAnsi" w:hAnsiTheme="majorHAnsi" w:cstheme="majorHAnsi"/>
          <w:b/>
          <w:sz w:val="36"/>
          <w:szCs w:val="36"/>
        </w:rPr>
        <w:t>Warm</w:t>
      </w:r>
      <w:r w:rsidR="00305365" w:rsidRPr="00956C61">
        <w:rPr>
          <w:rFonts w:asciiTheme="majorHAnsi" w:hAnsiTheme="majorHAnsi" w:cstheme="majorHAnsi"/>
          <w:b/>
          <w:sz w:val="36"/>
          <w:szCs w:val="36"/>
        </w:rPr>
        <w:t xml:space="preserve"> </w:t>
      </w:r>
      <w:r w:rsidRPr="00956C61">
        <w:rPr>
          <w:rFonts w:asciiTheme="majorHAnsi" w:hAnsiTheme="majorHAnsi" w:cstheme="majorHAnsi"/>
          <w:b/>
          <w:sz w:val="36"/>
          <w:szCs w:val="36"/>
        </w:rPr>
        <w:t xml:space="preserve">AMO is flying high now. In fact, </w:t>
      </w:r>
      <w:r w:rsidR="00305365" w:rsidRPr="00956C61">
        <w:rPr>
          <w:rFonts w:asciiTheme="majorHAnsi" w:hAnsiTheme="majorHAnsi" w:cstheme="majorHAnsi"/>
          <w:b/>
          <w:sz w:val="36"/>
          <w:szCs w:val="36"/>
        </w:rPr>
        <w:t xml:space="preserve">surface sea temperatures </w:t>
      </w:r>
      <w:r w:rsidRPr="00956C61">
        <w:rPr>
          <w:rFonts w:asciiTheme="majorHAnsi" w:hAnsiTheme="majorHAnsi" w:cstheme="majorHAnsi"/>
          <w:b/>
          <w:sz w:val="36"/>
          <w:szCs w:val="36"/>
        </w:rPr>
        <w:t xml:space="preserve">in the linchpin regions of the eastern Atlantic are </w:t>
      </w:r>
      <w:r w:rsidR="00F70301">
        <w:rPr>
          <w:rFonts w:asciiTheme="majorHAnsi" w:hAnsiTheme="majorHAnsi" w:cstheme="majorHAnsi"/>
          <w:b/>
          <w:sz w:val="36"/>
          <w:szCs w:val="36"/>
        </w:rPr>
        <w:t>well over</w:t>
      </w:r>
      <w:r w:rsidRPr="00956C61">
        <w:rPr>
          <w:rFonts w:asciiTheme="majorHAnsi" w:hAnsiTheme="majorHAnsi" w:cstheme="majorHAnsi"/>
          <w:b/>
          <w:sz w:val="36"/>
          <w:szCs w:val="36"/>
        </w:rPr>
        <w:t xml:space="preserve"> previous records and rising. These warm </w:t>
      </w:r>
      <w:r w:rsidR="00B431E1" w:rsidRPr="00956C61">
        <w:rPr>
          <w:rFonts w:asciiTheme="majorHAnsi" w:hAnsiTheme="majorHAnsi" w:cstheme="majorHAnsi"/>
          <w:b/>
          <w:sz w:val="36"/>
          <w:szCs w:val="36"/>
        </w:rPr>
        <w:t xml:space="preserve">sea surface temperature </w:t>
      </w:r>
      <w:r w:rsidRPr="00956C61">
        <w:rPr>
          <w:rFonts w:asciiTheme="majorHAnsi" w:hAnsiTheme="majorHAnsi" w:cstheme="majorHAnsi"/>
          <w:b/>
          <w:sz w:val="36"/>
          <w:szCs w:val="36"/>
        </w:rPr>
        <w:t>anomalies also closely conform to the regions where ocean temperatures have the strongest historical relationship with busy hurricane seasons. In the absence of an onrushing El Niño, this pattern and its extreme amplitude would be extraordinarily alarming. As is, it sets up</w:t>
      </w:r>
      <w:r w:rsidR="00F70301">
        <w:rPr>
          <w:rFonts w:asciiTheme="majorHAnsi" w:hAnsiTheme="majorHAnsi" w:cstheme="majorHAnsi"/>
          <w:b/>
          <w:sz w:val="36"/>
          <w:szCs w:val="36"/>
        </w:rPr>
        <w:t xml:space="preserve"> an</w:t>
      </w:r>
      <w:r w:rsidRPr="00956C61">
        <w:rPr>
          <w:rFonts w:asciiTheme="majorHAnsi" w:hAnsiTheme="majorHAnsi" w:cstheme="majorHAnsi"/>
          <w:b/>
          <w:sz w:val="36"/>
          <w:szCs w:val="36"/>
        </w:rPr>
        <w:t xml:space="preserve"> ENSO vs. AMO</w:t>
      </w:r>
      <w:r w:rsidR="00FA0F5E" w:rsidRPr="00956C61">
        <w:rPr>
          <w:rFonts w:asciiTheme="majorHAnsi" w:hAnsiTheme="majorHAnsi" w:cstheme="majorHAnsi"/>
          <w:b/>
          <w:sz w:val="36"/>
          <w:szCs w:val="36"/>
        </w:rPr>
        <w:t xml:space="preserve"> battle</w:t>
      </w:r>
      <w:r w:rsidR="00B431E1" w:rsidRPr="00956C61">
        <w:rPr>
          <w:rFonts w:asciiTheme="majorHAnsi" w:hAnsiTheme="majorHAnsi" w:cstheme="majorHAnsi"/>
          <w:b/>
          <w:sz w:val="36"/>
          <w:szCs w:val="36"/>
        </w:rPr>
        <w:t>.</w:t>
      </w:r>
      <w:r w:rsidR="00B722B6" w:rsidRPr="00956C61">
        <w:rPr>
          <w:rFonts w:asciiTheme="majorHAnsi" w:hAnsiTheme="majorHAnsi" w:cstheme="majorHAnsi"/>
          <w:b/>
          <w:sz w:val="36"/>
          <w:szCs w:val="36"/>
        </w:rPr>
        <w:t xml:space="preserve"> NOAA predicts that there is a 61% chance that El Nino will take charge come fall.</w:t>
      </w:r>
      <w:r w:rsidR="0036341C" w:rsidRPr="00956C61">
        <w:rPr>
          <w:rFonts w:asciiTheme="majorHAnsi" w:hAnsiTheme="majorHAnsi" w:cstheme="majorHAnsi"/>
          <w:b/>
          <w:sz w:val="36"/>
          <w:szCs w:val="36"/>
        </w:rPr>
        <w:t xml:space="preserve"> If El Nino makes an appearance later this year, Florida would be in for cooler and rainier conditions, especially in the winter.</w:t>
      </w:r>
    </w:p>
    <w:p w14:paraId="4AD5AE85" w14:textId="77777777" w:rsidR="00B722B6" w:rsidRPr="00956C61" w:rsidRDefault="00B722B6" w:rsidP="00E8162E">
      <w:pPr>
        <w:jc w:val="both"/>
        <w:rPr>
          <w:rFonts w:asciiTheme="majorHAnsi" w:hAnsiTheme="majorHAnsi" w:cstheme="majorHAnsi"/>
          <w:b/>
          <w:sz w:val="36"/>
          <w:szCs w:val="36"/>
        </w:rPr>
      </w:pPr>
    </w:p>
    <w:p w14:paraId="20C7565A" w14:textId="25040AE2" w:rsidR="00B3342B" w:rsidRPr="00956C61" w:rsidRDefault="00F70301" w:rsidP="00B3342B">
      <w:pPr>
        <w:jc w:val="both"/>
        <w:rPr>
          <w:rFonts w:asciiTheme="majorHAnsi" w:hAnsiTheme="majorHAnsi" w:cstheme="majorHAnsi"/>
          <w:b/>
          <w:sz w:val="36"/>
          <w:szCs w:val="36"/>
        </w:rPr>
      </w:pPr>
      <w:r>
        <w:rPr>
          <w:rFonts w:asciiTheme="majorHAnsi" w:hAnsiTheme="majorHAnsi" w:cstheme="majorHAnsi"/>
          <w:b/>
          <w:sz w:val="36"/>
          <w:szCs w:val="36"/>
        </w:rPr>
        <w:t>Holtby noted that t</w:t>
      </w:r>
      <w:r w:rsidR="00E8162E" w:rsidRPr="00956C61">
        <w:rPr>
          <w:rFonts w:asciiTheme="majorHAnsi" w:hAnsiTheme="majorHAnsi" w:cstheme="majorHAnsi"/>
          <w:b/>
          <w:sz w:val="36"/>
          <w:szCs w:val="36"/>
        </w:rPr>
        <w:t>h</w:t>
      </w:r>
      <w:r w:rsidR="00766EAA" w:rsidRPr="00956C61">
        <w:rPr>
          <w:rFonts w:asciiTheme="majorHAnsi" w:hAnsiTheme="majorHAnsi" w:cstheme="majorHAnsi"/>
          <w:b/>
          <w:sz w:val="36"/>
          <w:szCs w:val="36"/>
        </w:rPr>
        <w:t xml:space="preserve">e current </w:t>
      </w:r>
      <w:r w:rsidR="00E8162E" w:rsidRPr="00956C61">
        <w:rPr>
          <w:rFonts w:asciiTheme="majorHAnsi" w:hAnsiTheme="majorHAnsi" w:cstheme="majorHAnsi"/>
          <w:b/>
          <w:sz w:val="36"/>
          <w:szCs w:val="36"/>
        </w:rPr>
        <w:t xml:space="preserve">model is calling for U.S. landfall risks close to long-term averages, with around a 45% chance of U.S. tropical activity coming in close to normal. That translates into a 25% chance of three or more hurricane impacts, a 55% </w:t>
      </w:r>
      <w:r w:rsidR="00E8162E" w:rsidRPr="00956C61">
        <w:rPr>
          <w:rFonts w:asciiTheme="majorHAnsi" w:hAnsiTheme="majorHAnsi" w:cstheme="majorHAnsi"/>
          <w:b/>
          <w:sz w:val="36"/>
          <w:szCs w:val="36"/>
        </w:rPr>
        <w:lastRenderedPageBreak/>
        <w:t xml:space="preserve">chance of 1 or 2 impacts, and a 20% chance that the continental U.S. escapes 2023 without a hurricane </w:t>
      </w:r>
      <w:r w:rsidR="00B3342B" w:rsidRPr="00956C61">
        <w:rPr>
          <w:rFonts w:asciiTheme="majorHAnsi" w:hAnsiTheme="majorHAnsi" w:cstheme="majorHAnsi"/>
          <w:b/>
          <w:sz w:val="36"/>
          <w:szCs w:val="36"/>
        </w:rPr>
        <w:t>encounter</w:t>
      </w:r>
    </w:p>
    <w:p w14:paraId="09952CB2" w14:textId="77777777" w:rsidR="00B3342B" w:rsidRPr="00F70301" w:rsidRDefault="00B3342B" w:rsidP="00B3342B">
      <w:pPr>
        <w:jc w:val="both"/>
        <w:rPr>
          <w:rFonts w:asciiTheme="majorHAnsi" w:hAnsiTheme="majorHAnsi" w:cstheme="majorHAnsi"/>
          <w:b/>
          <w:color w:val="000000" w:themeColor="text1"/>
          <w:sz w:val="36"/>
          <w:szCs w:val="36"/>
        </w:rPr>
      </w:pPr>
    </w:p>
    <w:p w14:paraId="4BC90C0E" w14:textId="449F4F33" w:rsidR="00B3342B" w:rsidRPr="00956C61" w:rsidRDefault="00B8071A" w:rsidP="00B3342B">
      <w:pPr>
        <w:jc w:val="both"/>
        <w:rPr>
          <w:rFonts w:asciiTheme="majorHAnsi" w:hAnsiTheme="majorHAnsi" w:cstheme="majorHAnsi"/>
          <w:b/>
          <w:sz w:val="36"/>
          <w:szCs w:val="36"/>
        </w:rPr>
      </w:pPr>
      <w:r w:rsidRPr="00F70301">
        <w:rPr>
          <w:rFonts w:asciiTheme="majorHAnsi" w:hAnsiTheme="majorHAnsi" w:cstheme="majorHAnsi"/>
          <w:b/>
          <w:color w:val="000000" w:themeColor="text1"/>
          <w:sz w:val="36"/>
          <w:szCs w:val="36"/>
        </w:rPr>
        <w:t xml:space="preserve">Near term, </w:t>
      </w:r>
      <w:r w:rsidR="00F70301" w:rsidRPr="00F70301">
        <w:rPr>
          <w:rFonts w:asciiTheme="majorHAnsi" w:hAnsiTheme="majorHAnsi" w:cstheme="majorHAnsi"/>
          <w:b/>
          <w:color w:val="000000" w:themeColor="text1"/>
          <w:sz w:val="36"/>
          <w:szCs w:val="36"/>
        </w:rPr>
        <w:t xml:space="preserve">Holtby noted that </w:t>
      </w:r>
      <w:r w:rsidR="00B3342B" w:rsidRPr="00F70301">
        <w:rPr>
          <w:rFonts w:asciiTheme="majorHAnsi" w:hAnsiTheme="majorHAnsi" w:cstheme="majorHAnsi"/>
          <w:b/>
          <w:color w:val="000000" w:themeColor="text1"/>
          <w:sz w:val="36"/>
          <w:szCs w:val="36"/>
        </w:rPr>
        <w:t>the only region to watch is a </w:t>
      </w:r>
      <w:hyperlink r:id="rId6" w:tgtFrame="_blank" w:history="1">
        <w:r w:rsidR="00B3342B" w:rsidRPr="00F70301">
          <w:rPr>
            <w:rStyle w:val="Hyperlink"/>
            <w:rFonts w:asciiTheme="majorHAnsi" w:hAnsiTheme="majorHAnsi" w:cstheme="majorHAnsi"/>
            <w:b/>
            <w:color w:val="000000" w:themeColor="text1"/>
            <w:sz w:val="36"/>
            <w:szCs w:val="36"/>
            <w:u w:val="none"/>
          </w:rPr>
          <w:t>non-tropical area of low pressure well east of Bermuda</w:t>
        </w:r>
      </w:hyperlink>
      <w:r w:rsidR="00B3342B" w:rsidRPr="00F70301">
        <w:rPr>
          <w:rFonts w:asciiTheme="majorHAnsi" w:hAnsiTheme="majorHAnsi" w:cstheme="majorHAnsi"/>
          <w:b/>
          <w:color w:val="000000" w:themeColor="text1"/>
          <w:sz w:val="36"/>
          <w:szCs w:val="36"/>
        </w:rPr>
        <w:t xml:space="preserve">. There </w:t>
      </w:r>
      <w:r w:rsidR="00B3342B" w:rsidRPr="00956C61">
        <w:rPr>
          <w:rFonts w:asciiTheme="majorHAnsi" w:hAnsiTheme="majorHAnsi" w:cstheme="majorHAnsi"/>
          <w:b/>
          <w:sz w:val="36"/>
          <w:szCs w:val="36"/>
        </w:rPr>
        <w:t xml:space="preserve">is a fair chance that this system takes on some subtropical characteristics as it meanders the open Atlantic over the next two to four days before moving east, but is no threat to land. </w:t>
      </w:r>
      <w:r w:rsidR="00B3342B" w:rsidRPr="00F70301">
        <w:rPr>
          <w:rFonts w:asciiTheme="majorHAnsi" w:hAnsiTheme="majorHAnsi" w:cstheme="majorHAnsi"/>
          <w:b/>
          <w:color w:val="000000" w:themeColor="text1"/>
          <w:sz w:val="36"/>
          <w:szCs w:val="36"/>
        </w:rPr>
        <w:t>Otherwise, the </w:t>
      </w:r>
      <w:hyperlink r:id="rId7" w:tgtFrame="_blank" w:history="1">
        <w:r w:rsidR="00B3342B" w:rsidRPr="00F70301">
          <w:rPr>
            <w:rStyle w:val="Hyperlink"/>
            <w:rFonts w:asciiTheme="majorHAnsi" w:hAnsiTheme="majorHAnsi" w:cstheme="majorHAnsi"/>
            <w:b/>
            <w:color w:val="000000" w:themeColor="text1"/>
            <w:sz w:val="36"/>
            <w:szCs w:val="36"/>
            <w:u w:val="none"/>
          </w:rPr>
          <w:t>Atlantic is dusty</w:t>
        </w:r>
      </w:hyperlink>
      <w:r w:rsidR="00B3342B" w:rsidRPr="00F70301">
        <w:rPr>
          <w:rFonts w:asciiTheme="majorHAnsi" w:hAnsiTheme="majorHAnsi" w:cstheme="majorHAnsi"/>
          <w:b/>
          <w:color w:val="000000" w:themeColor="text1"/>
          <w:sz w:val="36"/>
          <w:szCs w:val="36"/>
        </w:rPr>
        <w:t xml:space="preserve">, quiet, and likely to stay that </w:t>
      </w:r>
      <w:r w:rsidR="00B3342B" w:rsidRPr="00956C61">
        <w:rPr>
          <w:rFonts w:asciiTheme="majorHAnsi" w:hAnsiTheme="majorHAnsi" w:cstheme="majorHAnsi"/>
          <w:b/>
          <w:sz w:val="36"/>
          <w:szCs w:val="36"/>
        </w:rPr>
        <w:t>way for at least another week. The eastern Main Development Region may start to rouse in 8 to 12 days heading into late July.</w:t>
      </w:r>
    </w:p>
    <w:p w14:paraId="6948BDA1" w14:textId="77777777" w:rsidR="00D22A76" w:rsidRDefault="00D22A76" w:rsidP="00B3342B">
      <w:pPr>
        <w:jc w:val="both"/>
        <w:rPr>
          <w:rFonts w:asciiTheme="majorHAnsi" w:hAnsiTheme="majorHAnsi" w:cstheme="majorHAnsi"/>
          <w:b/>
          <w:color w:val="FF0000"/>
          <w:sz w:val="36"/>
          <w:szCs w:val="36"/>
        </w:rPr>
      </w:pPr>
    </w:p>
    <w:p w14:paraId="2BA09314" w14:textId="0FA86E48" w:rsidR="009C59E2" w:rsidRDefault="00F70301" w:rsidP="00DB7515">
      <w:pPr>
        <w:jc w:val="both"/>
        <w:rPr>
          <w:rFonts w:asciiTheme="majorHAnsi" w:hAnsiTheme="majorHAnsi" w:cstheme="majorHAnsi"/>
          <w:b/>
          <w:color w:val="000000" w:themeColor="text1"/>
          <w:sz w:val="36"/>
          <w:szCs w:val="36"/>
        </w:rPr>
      </w:pPr>
      <w:r w:rsidRPr="004B4148">
        <w:rPr>
          <w:rFonts w:asciiTheme="majorHAnsi" w:hAnsiTheme="majorHAnsi" w:cstheme="majorHAnsi"/>
          <w:b/>
          <w:color w:val="000000" w:themeColor="text1"/>
          <w:sz w:val="36"/>
          <w:szCs w:val="36"/>
        </w:rPr>
        <w:t>Holtby also discussed wh</w:t>
      </w:r>
      <w:r w:rsidR="00494099" w:rsidRPr="004B4148">
        <w:rPr>
          <w:rFonts w:asciiTheme="majorHAnsi" w:hAnsiTheme="majorHAnsi" w:cstheme="majorHAnsi"/>
          <w:b/>
          <w:color w:val="000000" w:themeColor="text1"/>
          <w:sz w:val="36"/>
          <w:szCs w:val="36"/>
        </w:rPr>
        <w:t xml:space="preserve">ich </w:t>
      </w:r>
      <w:r w:rsidR="004B4148">
        <w:rPr>
          <w:rFonts w:asciiTheme="majorHAnsi" w:hAnsiTheme="majorHAnsi" w:cstheme="majorHAnsi"/>
          <w:b/>
          <w:color w:val="000000" w:themeColor="text1"/>
          <w:sz w:val="36"/>
          <w:szCs w:val="36"/>
        </w:rPr>
        <w:t>h</w:t>
      </w:r>
      <w:r w:rsidRPr="004B4148">
        <w:rPr>
          <w:rFonts w:asciiTheme="majorHAnsi" w:hAnsiTheme="majorHAnsi" w:cstheme="majorHAnsi"/>
          <w:b/>
          <w:color w:val="000000" w:themeColor="text1"/>
          <w:sz w:val="36"/>
          <w:szCs w:val="36"/>
        </w:rPr>
        <w:t>urricane fo</w:t>
      </w:r>
      <w:r w:rsidR="00494099" w:rsidRPr="004B4148">
        <w:rPr>
          <w:rFonts w:asciiTheme="majorHAnsi" w:hAnsiTheme="majorHAnsi" w:cstheme="majorHAnsi"/>
          <w:b/>
          <w:color w:val="000000" w:themeColor="text1"/>
          <w:sz w:val="36"/>
          <w:szCs w:val="36"/>
        </w:rPr>
        <w:t xml:space="preserve">recast </w:t>
      </w:r>
      <w:r w:rsidRPr="004B4148">
        <w:rPr>
          <w:rFonts w:asciiTheme="majorHAnsi" w:hAnsiTheme="majorHAnsi" w:cstheme="majorHAnsi"/>
          <w:b/>
          <w:color w:val="000000" w:themeColor="text1"/>
          <w:sz w:val="36"/>
          <w:szCs w:val="36"/>
        </w:rPr>
        <w:t xml:space="preserve">model is best to follow. Studies have shown that </w:t>
      </w:r>
      <w:r w:rsidR="00494099" w:rsidRPr="004B4148">
        <w:rPr>
          <w:rFonts w:asciiTheme="majorHAnsi" w:hAnsiTheme="majorHAnsi" w:cstheme="majorHAnsi"/>
          <w:b/>
          <w:color w:val="000000" w:themeColor="text1"/>
          <w:sz w:val="36"/>
          <w:szCs w:val="36"/>
        </w:rPr>
        <w:t xml:space="preserve">the official National Hurricane Center forecast bested all individual models </w:t>
      </w:r>
      <w:r w:rsidR="004B4148">
        <w:rPr>
          <w:rFonts w:asciiTheme="majorHAnsi" w:hAnsiTheme="majorHAnsi" w:cstheme="majorHAnsi"/>
          <w:b/>
          <w:color w:val="000000" w:themeColor="text1"/>
          <w:sz w:val="36"/>
          <w:szCs w:val="36"/>
        </w:rPr>
        <w:t xml:space="preserve">last year </w:t>
      </w:r>
      <w:r w:rsidR="00494099" w:rsidRPr="004B4148">
        <w:rPr>
          <w:rFonts w:asciiTheme="majorHAnsi" w:hAnsiTheme="majorHAnsi" w:cstheme="majorHAnsi"/>
          <w:b/>
          <w:color w:val="000000" w:themeColor="text1"/>
          <w:sz w:val="36"/>
          <w:szCs w:val="36"/>
        </w:rPr>
        <w:t>and equaled the best model blends at all lead times. Crucially, NHC forecasts are also far more c</w:t>
      </w:r>
      <w:r w:rsidR="00494099" w:rsidRPr="004B4148">
        <w:rPr>
          <w:rFonts w:asciiTheme="majorHAnsi" w:hAnsiTheme="majorHAnsi" w:cstheme="majorHAnsi"/>
          <w:b/>
          <w:i/>
          <w:iCs/>
          <w:color w:val="000000" w:themeColor="text1"/>
          <w:sz w:val="36"/>
          <w:szCs w:val="36"/>
        </w:rPr>
        <w:t>onsistent </w:t>
      </w:r>
      <w:r w:rsidR="00494099" w:rsidRPr="004B4148">
        <w:rPr>
          <w:rFonts w:asciiTheme="majorHAnsi" w:hAnsiTheme="majorHAnsi" w:cstheme="majorHAnsi"/>
          <w:b/>
          <w:color w:val="000000" w:themeColor="text1"/>
          <w:sz w:val="36"/>
          <w:szCs w:val="36"/>
        </w:rPr>
        <w:t xml:space="preserve">than any individual model, which typically jump around 100 miles or so each six hours at a four-day lead time. NHC four-day forecasts are not only more skillful than individual models, but shift less than 60 miles on average between advisories. </w:t>
      </w:r>
    </w:p>
    <w:p w14:paraId="3C150FB5" w14:textId="77777777" w:rsidR="004B4148" w:rsidRDefault="004B4148" w:rsidP="00DC7616">
      <w:pPr>
        <w:jc w:val="both"/>
        <w:rPr>
          <w:rFonts w:asciiTheme="majorHAnsi" w:hAnsiTheme="majorHAnsi" w:cstheme="majorHAnsi"/>
          <w:b/>
          <w:sz w:val="36"/>
          <w:szCs w:val="36"/>
          <w:u w:val="single"/>
        </w:rPr>
      </w:pPr>
    </w:p>
    <w:p w14:paraId="6D422A95" w14:textId="5293C55F" w:rsidR="00E13406" w:rsidRPr="004B4148" w:rsidRDefault="007A3A89" w:rsidP="0090594D">
      <w:pPr>
        <w:jc w:val="both"/>
        <w:rPr>
          <w:rFonts w:asciiTheme="majorHAnsi" w:hAnsiTheme="majorHAnsi" w:cstheme="majorHAnsi"/>
          <w:b/>
          <w:sz w:val="36"/>
          <w:szCs w:val="36"/>
          <w:u w:val="single"/>
        </w:rPr>
      </w:pPr>
      <w:r w:rsidRPr="00956C61">
        <w:rPr>
          <w:rFonts w:asciiTheme="majorHAnsi" w:hAnsiTheme="majorHAnsi" w:cstheme="majorHAnsi"/>
          <w:b/>
          <w:sz w:val="36"/>
          <w:szCs w:val="36"/>
          <w:u w:val="single"/>
        </w:rPr>
        <w:t>The Second Agenda item kicks off Updates and Plans:</w:t>
      </w:r>
    </w:p>
    <w:p w14:paraId="1090F704" w14:textId="5491E715" w:rsidR="0090594D" w:rsidRPr="00956C61" w:rsidRDefault="0090594D" w:rsidP="0090594D">
      <w:pPr>
        <w:jc w:val="both"/>
        <w:rPr>
          <w:rFonts w:asciiTheme="majorHAnsi" w:hAnsiTheme="majorHAnsi" w:cstheme="majorHAnsi"/>
          <w:b/>
          <w:sz w:val="36"/>
          <w:szCs w:val="36"/>
        </w:rPr>
      </w:pPr>
      <w:r w:rsidRPr="00956C61">
        <w:rPr>
          <w:rFonts w:asciiTheme="majorHAnsi" w:hAnsiTheme="majorHAnsi" w:cstheme="majorHAnsi"/>
          <w:b/>
          <w:sz w:val="36"/>
          <w:szCs w:val="36"/>
        </w:rPr>
        <w:t xml:space="preserve">First item </w:t>
      </w:r>
      <w:r w:rsidR="007A3A89" w:rsidRPr="00956C61">
        <w:rPr>
          <w:rFonts w:asciiTheme="majorHAnsi" w:hAnsiTheme="majorHAnsi" w:cstheme="majorHAnsi"/>
          <w:b/>
          <w:sz w:val="36"/>
          <w:szCs w:val="36"/>
        </w:rPr>
        <w:t>unde</w:t>
      </w:r>
      <w:r w:rsidRPr="00956C61">
        <w:rPr>
          <w:rFonts w:asciiTheme="majorHAnsi" w:hAnsiTheme="majorHAnsi" w:cstheme="majorHAnsi"/>
          <w:b/>
          <w:sz w:val="36"/>
          <w:szCs w:val="36"/>
        </w:rPr>
        <w:t>r Update</w:t>
      </w:r>
      <w:r w:rsidR="007A3A89" w:rsidRPr="00956C61">
        <w:rPr>
          <w:rFonts w:asciiTheme="majorHAnsi" w:hAnsiTheme="majorHAnsi" w:cstheme="majorHAnsi"/>
          <w:b/>
          <w:sz w:val="36"/>
          <w:szCs w:val="36"/>
        </w:rPr>
        <w:t>s</w:t>
      </w:r>
      <w:r w:rsidRPr="00956C61">
        <w:rPr>
          <w:rFonts w:asciiTheme="majorHAnsi" w:hAnsiTheme="majorHAnsi" w:cstheme="majorHAnsi"/>
          <w:b/>
          <w:sz w:val="36"/>
          <w:szCs w:val="36"/>
        </w:rPr>
        <w:t xml:space="preserve"> - Command Team Changes: </w:t>
      </w:r>
      <w:r w:rsidR="004B4148">
        <w:rPr>
          <w:rFonts w:asciiTheme="majorHAnsi" w:hAnsiTheme="majorHAnsi" w:cstheme="majorHAnsi"/>
          <w:b/>
          <w:sz w:val="36"/>
          <w:szCs w:val="36"/>
        </w:rPr>
        <w:t>Holtby noted that w</w:t>
      </w:r>
      <w:r w:rsidRPr="00956C61">
        <w:rPr>
          <w:rFonts w:asciiTheme="majorHAnsi" w:hAnsiTheme="majorHAnsi" w:cstheme="majorHAnsi"/>
          <w:b/>
          <w:sz w:val="36"/>
          <w:szCs w:val="36"/>
        </w:rPr>
        <w:t xml:space="preserve">e have a new Communications Officer, Richard </w:t>
      </w:r>
      <w:proofErr w:type="spellStart"/>
      <w:r w:rsidRPr="00956C61">
        <w:rPr>
          <w:rFonts w:asciiTheme="majorHAnsi" w:hAnsiTheme="majorHAnsi" w:cstheme="majorHAnsi"/>
          <w:b/>
          <w:sz w:val="36"/>
          <w:szCs w:val="36"/>
        </w:rPr>
        <w:t>MacCready</w:t>
      </w:r>
      <w:proofErr w:type="spellEnd"/>
      <w:r w:rsidRPr="00956C61">
        <w:rPr>
          <w:rFonts w:asciiTheme="majorHAnsi" w:hAnsiTheme="majorHAnsi" w:cstheme="majorHAnsi"/>
          <w:b/>
          <w:sz w:val="36"/>
          <w:szCs w:val="36"/>
        </w:rPr>
        <w:t xml:space="preserve">, who is taking over from Tom </w:t>
      </w:r>
      <w:proofErr w:type="spellStart"/>
      <w:r w:rsidRPr="00956C61">
        <w:rPr>
          <w:rFonts w:asciiTheme="majorHAnsi" w:hAnsiTheme="majorHAnsi" w:cstheme="majorHAnsi"/>
          <w:b/>
          <w:sz w:val="36"/>
          <w:szCs w:val="36"/>
        </w:rPr>
        <w:t>Porada</w:t>
      </w:r>
      <w:proofErr w:type="spellEnd"/>
      <w:r w:rsidRPr="00956C61">
        <w:rPr>
          <w:rFonts w:asciiTheme="majorHAnsi" w:hAnsiTheme="majorHAnsi" w:cstheme="majorHAnsi"/>
          <w:b/>
          <w:sz w:val="36"/>
          <w:szCs w:val="36"/>
        </w:rPr>
        <w:t xml:space="preserve">. </w:t>
      </w:r>
      <w:proofErr w:type="spellStart"/>
      <w:r w:rsidR="004B4148">
        <w:rPr>
          <w:rFonts w:asciiTheme="majorHAnsi" w:hAnsiTheme="majorHAnsi" w:cstheme="majorHAnsi"/>
          <w:b/>
          <w:sz w:val="36"/>
          <w:szCs w:val="36"/>
        </w:rPr>
        <w:t>MacCready</w:t>
      </w:r>
      <w:proofErr w:type="spellEnd"/>
      <w:r w:rsidR="004B4148">
        <w:rPr>
          <w:rFonts w:asciiTheme="majorHAnsi" w:hAnsiTheme="majorHAnsi" w:cstheme="majorHAnsi"/>
          <w:b/>
          <w:sz w:val="36"/>
          <w:szCs w:val="36"/>
        </w:rPr>
        <w:t xml:space="preserve"> </w:t>
      </w:r>
      <w:r w:rsidR="00E13406" w:rsidRPr="00956C61">
        <w:rPr>
          <w:rFonts w:asciiTheme="majorHAnsi" w:hAnsiTheme="majorHAnsi" w:cstheme="majorHAnsi"/>
          <w:b/>
          <w:sz w:val="36"/>
          <w:szCs w:val="36"/>
        </w:rPr>
        <w:t>is working on number of initiatives to improve communications post-event</w:t>
      </w:r>
      <w:r w:rsidR="004B4148">
        <w:rPr>
          <w:rFonts w:asciiTheme="majorHAnsi" w:hAnsiTheme="majorHAnsi" w:cstheme="majorHAnsi"/>
          <w:b/>
          <w:sz w:val="36"/>
          <w:szCs w:val="36"/>
        </w:rPr>
        <w:t xml:space="preserve">. </w:t>
      </w:r>
      <w:proofErr w:type="spellStart"/>
      <w:r w:rsidR="004B4148">
        <w:rPr>
          <w:rFonts w:asciiTheme="majorHAnsi" w:hAnsiTheme="majorHAnsi" w:cstheme="majorHAnsi"/>
          <w:b/>
          <w:sz w:val="36"/>
          <w:szCs w:val="36"/>
        </w:rPr>
        <w:t>MacCready</w:t>
      </w:r>
      <w:proofErr w:type="spellEnd"/>
      <w:r w:rsidR="004B4148">
        <w:rPr>
          <w:rFonts w:asciiTheme="majorHAnsi" w:hAnsiTheme="majorHAnsi" w:cstheme="majorHAnsi"/>
          <w:b/>
          <w:sz w:val="36"/>
          <w:szCs w:val="36"/>
        </w:rPr>
        <w:t xml:space="preserve"> then provided his Communications update due to having to leave early. He touched on the Net </w:t>
      </w:r>
      <w:r w:rsidR="004B4148">
        <w:rPr>
          <w:rFonts w:asciiTheme="majorHAnsi" w:hAnsiTheme="majorHAnsi" w:cstheme="majorHAnsi"/>
          <w:b/>
          <w:sz w:val="36"/>
          <w:szCs w:val="36"/>
        </w:rPr>
        <w:lastRenderedPageBreak/>
        <w:t xml:space="preserve">Radio Check-in done prior to the meeting, and noted that he was working on improvements to our existing communications efforts, which failed during Ian. </w:t>
      </w:r>
    </w:p>
    <w:p w14:paraId="5878EB97" w14:textId="77777777" w:rsidR="0090594D" w:rsidRPr="00956C61" w:rsidRDefault="0090594D" w:rsidP="0090594D">
      <w:pPr>
        <w:jc w:val="both"/>
        <w:rPr>
          <w:rFonts w:asciiTheme="majorHAnsi" w:hAnsiTheme="majorHAnsi" w:cstheme="majorHAnsi"/>
          <w:b/>
          <w:sz w:val="36"/>
          <w:szCs w:val="36"/>
        </w:rPr>
      </w:pPr>
    </w:p>
    <w:p w14:paraId="5CE58AF5" w14:textId="077B3035" w:rsidR="0090594D" w:rsidRPr="00956C61" w:rsidRDefault="004B4148" w:rsidP="0090594D">
      <w:pPr>
        <w:jc w:val="both"/>
        <w:rPr>
          <w:rFonts w:asciiTheme="majorHAnsi" w:hAnsiTheme="majorHAnsi" w:cstheme="majorHAnsi"/>
          <w:b/>
          <w:sz w:val="36"/>
          <w:szCs w:val="36"/>
        </w:rPr>
      </w:pPr>
      <w:r>
        <w:rPr>
          <w:rFonts w:asciiTheme="majorHAnsi" w:hAnsiTheme="majorHAnsi" w:cstheme="majorHAnsi"/>
          <w:b/>
          <w:sz w:val="36"/>
          <w:szCs w:val="36"/>
        </w:rPr>
        <w:t xml:space="preserve">Holtby noted that </w:t>
      </w:r>
      <w:r w:rsidR="0090594D" w:rsidRPr="00956C61">
        <w:rPr>
          <w:rFonts w:asciiTheme="majorHAnsi" w:hAnsiTheme="majorHAnsi" w:cstheme="majorHAnsi"/>
          <w:b/>
          <w:sz w:val="36"/>
          <w:szCs w:val="36"/>
        </w:rPr>
        <w:t xml:space="preserve">our new logistics officer is Jean Townley, who has already been out reorganizing all the GP-CERT material in the guardhouse. </w:t>
      </w:r>
      <w:r>
        <w:rPr>
          <w:rFonts w:asciiTheme="majorHAnsi" w:hAnsiTheme="majorHAnsi" w:cstheme="majorHAnsi"/>
          <w:b/>
          <w:sz w:val="36"/>
          <w:szCs w:val="36"/>
        </w:rPr>
        <w:t xml:space="preserve">Holtby thanked Cheryl </w:t>
      </w:r>
      <w:proofErr w:type="spellStart"/>
      <w:r>
        <w:rPr>
          <w:rFonts w:asciiTheme="majorHAnsi" w:hAnsiTheme="majorHAnsi" w:cstheme="majorHAnsi"/>
          <w:b/>
          <w:sz w:val="36"/>
          <w:szCs w:val="36"/>
        </w:rPr>
        <w:t>Heeren</w:t>
      </w:r>
      <w:proofErr w:type="spellEnd"/>
      <w:r>
        <w:rPr>
          <w:rFonts w:asciiTheme="majorHAnsi" w:hAnsiTheme="majorHAnsi" w:cstheme="majorHAnsi"/>
          <w:b/>
          <w:sz w:val="36"/>
          <w:szCs w:val="36"/>
        </w:rPr>
        <w:t xml:space="preserve"> </w:t>
      </w:r>
      <w:r w:rsidR="0090594D" w:rsidRPr="00956C61">
        <w:rPr>
          <w:rFonts w:asciiTheme="majorHAnsi" w:hAnsiTheme="majorHAnsi" w:cstheme="majorHAnsi"/>
          <w:b/>
          <w:sz w:val="36"/>
          <w:szCs w:val="36"/>
        </w:rPr>
        <w:t xml:space="preserve">for </w:t>
      </w:r>
      <w:r>
        <w:rPr>
          <w:rFonts w:asciiTheme="majorHAnsi" w:hAnsiTheme="majorHAnsi" w:cstheme="majorHAnsi"/>
          <w:b/>
          <w:sz w:val="36"/>
          <w:szCs w:val="36"/>
        </w:rPr>
        <w:t xml:space="preserve">her work in this role previously. </w:t>
      </w:r>
      <w:r w:rsidR="00A55724">
        <w:rPr>
          <w:rFonts w:asciiTheme="majorHAnsi" w:hAnsiTheme="majorHAnsi" w:cstheme="majorHAnsi"/>
          <w:b/>
          <w:sz w:val="36"/>
          <w:szCs w:val="36"/>
        </w:rPr>
        <w:t xml:space="preserve">All Zone boxes have been picked up by Zone leads. </w:t>
      </w:r>
    </w:p>
    <w:p w14:paraId="27BC5ADB" w14:textId="77777777" w:rsidR="00E13406" w:rsidRPr="00956C61" w:rsidRDefault="00E13406" w:rsidP="00F728E5">
      <w:pPr>
        <w:jc w:val="both"/>
        <w:rPr>
          <w:rFonts w:asciiTheme="majorHAnsi" w:hAnsiTheme="majorHAnsi" w:cstheme="majorHAnsi"/>
          <w:b/>
          <w:sz w:val="36"/>
          <w:szCs w:val="36"/>
        </w:rPr>
      </w:pPr>
    </w:p>
    <w:p w14:paraId="38A6E0E9" w14:textId="74AC1F1C" w:rsidR="00331B25" w:rsidRDefault="00727147" w:rsidP="00F728E5">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The </w:t>
      </w:r>
      <w:r w:rsidR="00862A78" w:rsidRPr="00956C61">
        <w:rPr>
          <w:rFonts w:asciiTheme="majorHAnsi" w:hAnsiTheme="majorHAnsi" w:cstheme="majorHAnsi"/>
          <w:b/>
          <w:sz w:val="36"/>
          <w:szCs w:val="36"/>
          <w:u w:val="single"/>
        </w:rPr>
        <w:t>second</w:t>
      </w:r>
      <w:r w:rsidRPr="00956C61">
        <w:rPr>
          <w:rFonts w:asciiTheme="majorHAnsi" w:hAnsiTheme="majorHAnsi" w:cstheme="majorHAnsi"/>
          <w:b/>
          <w:sz w:val="36"/>
          <w:szCs w:val="36"/>
          <w:u w:val="single"/>
        </w:rPr>
        <w:t xml:space="preserve"> </w:t>
      </w:r>
      <w:r w:rsidR="006C1F36" w:rsidRPr="00956C61">
        <w:rPr>
          <w:rFonts w:asciiTheme="majorHAnsi" w:hAnsiTheme="majorHAnsi" w:cstheme="majorHAnsi"/>
          <w:b/>
          <w:sz w:val="36"/>
          <w:szCs w:val="36"/>
          <w:u w:val="single"/>
        </w:rPr>
        <w:t>U</w:t>
      </w:r>
      <w:r w:rsidRPr="00956C61">
        <w:rPr>
          <w:rFonts w:asciiTheme="majorHAnsi" w:hAnsiTheme="majorHAnsi" w:cstheme="majorHAnsi"/>
          <w:b/>
          <w:sz w:val="36"/>
          <w:szCs w:val="36"/>
          <w:u w:val="single"/>
        </w:rPr>
        <w:t>pdate item</w:t>
      </w:r>
      <w:r w:rsidRPr="00956C61">
        <w:rPr>
          <w:rFonts w:asciiTheme="majorHAnsi" w:hAnsiTheme="majorHAnsi" w:cstheme="majorHAnsi"/>
          <w:b/>
          <w:sz w:val="36"/>
          <w:szCs w:val="36"/>
        </w:rPr>
        <w:t xml:space="preserve"> deal</w:t>
      </w:r>
      <w:r w:rsidR="00A55724">
        <w:rPr>
          <w:rFonts w:asciiTheme="majorHAnsi" w:hAnsiTheme="majorHAnsi" w:cstheme="majorHAnsi"/>
          <w:b/>
          <w:sz w:val="36"/>
          <w:szCs w:val="36"/>
        </w:rPr>
        <w:t>t</w:t>
      </w:r>
      <w:r w:rsidRPr="00956C61">
        <w:rPr>
          <w:rFonts w:asciiTheme="majorHAnsi" w:hAnsiTheme="majorHAnsi" w:cstheme="majorHAnsi"/>
          <w:b/>
          <w:sz w:val="36"/>
          <w:szCs w:val="36"/>
        </w:rPr>
        <w:t xml:space="preserve"> with </w:t>
      </w:r>
      <w:r w:rsidR="00862A78" w:rsidRPr="00956C61">
        <w:rPr>
          <w:rFonts w:asciiTheme="majorHAnsi" w:hAnsiTheme="majorHAnsi" w:cstheme="majorHAnsi"/>
          <w:b/>
          <w:sz w:val="36"/>
          <w:szCs w:val="36"/>
        </w:rPr>
        <w:t xml:space="preserve">the </w:t>
      </w:r>
      <w:r w:rsidRPr="00956C61">
        <w:rPr>
          <w:rFonts w:asciiTheme="majorHAnsi" w:hAnsiTheme="majorHAnsi" w:cstheme="majorHAnsi"/>
          <w:b/>
          <w:sz w:val="36"/>
          <w:szCs w:val="36"/>
        </w:rPr>
        <w:t>Operational Plan update</w:t>
      </w:r>
      <w:r w:rsidR="00862A78" w:rsidRPr="00956C61">
        <w:rPr>
          <w:rFonts w:asciiTheme="majorHAnsi" w:hAnsiTheme="majorHAnsi" w:cstheme="majorHAnsi"/>
          <w:b/>
          <w:sz w:val="36"/>
          <w:szCs w:val="36"/>
        </w:rPr>
        <w:t>, which was covered extensively during the May meeting</w:t>
      </w:r>
      <w:r w:rsidRPr="00956C61">
        <w:rPr>
          <w:rFonts w:asciiTheme="majorHAnsi" w:hAnsiTheme="majorHAnsi" w:cstheme="majorHAnsi"/>
          <w:b/>
          <w:sz w:val="36"/>
          <w:szCs w:val="36"/>
        </w:rPr>
        <w:t xml:space="preserve">. </w:t>
      </w:r>
      <w:r w:rsidR="00862A78" w:rsidRPr="00956C61">
        <w:rPr>
          <w:rFonts w:asciiTheme="majorHAnsi" w:hAnsiTheme="majorHAnsi" w:cstheme="majorHAnsi"/>
          <w:b/>
          <w:sz w:val="36"/>
          <w:szCs w:val="36"/>
        </w:rPr>
        <w:t xml:space="preserve">Brian </w:t>
      </w:r>
      <w:r w:rsidR="00A55724">
        <w:rPr>
          <w:rFonts w:asciiTheme="majorHAnsi" w:hAnsiTheme="majorHAnsi" w:cstheme="majorHAnsi"/>
          <w:b/>
          <w:sz w:val="36"/>
          <w:szCs w:val="36"/>
        </w:rPr>
        <w:t xml:space="preserve">and </w:t>
      </w:r>
      <w:r w:rsidR="00862A78" w:rsidRPr="00956C61">
        <w:rPr>
          <w:rFonts w:asciiTheme="majorHAnsi" w:hAnsiTheme="majorHAnsi" w:cstheme="majorHAnsi"/>
          <w:b/>
          <w:sz w:val="36"/>
          <w:szCs w:val="36"/>
        </w:rPr>
        <w:t>Sal</w:t>
      </w:r>
      <w:r w:rsidR="00A55724">
        <w:rPr>
          <w:rFonts w:asciiTheme="majorHAnsi" w:hAnsiTheme="majorHAnsi" w:cstheme="majorHAnsi"/>
          <w:b/>
          <w:sz w:val="36"/>
          <w:szCs w:val="36"/>
        </w:rPr>
        <w:t xml:space="preserve"> </w:t>
      </w:r>
      <w:r w:rsidR="00862A78" w:rsidRPr="00956C61">
        <w:rPr>
          <w:rFonts w:asciiTheme="majorHAnsi" w:hAnsiTheme="majorHAnsi" w:cstheme="majorHAnsi"/>
          <w:b/>
          <w:sz w:val="36"/>
          <w:szCs w:val="36"/>
        </w:rPr>
        <w:t>recommend</w:t>
      </w:r>
      <w:r w:rsidR="00A55724">
        <w:rPr>
          <w:rFonts w:asciiTheme="majorHAnsi" w:hAnsiTheme="majorHAnsi" w:cstheme="majorHAnsi"/>
          <w:b/>
          <w:sz w:val="36"/>
          <w:szCs w:val="36"/>
        </w:rPr>
        <w:t>ed</w:t>
      </w:r>
      <w:r w:rsidR="00862A78" w:rsidRPr="00956C61">
        <w:rPr>
          <w:rFonts w:asciiTheme="majorHAnsi" w:hAnsiTheme="majorHAnsi" w:cstheme="majorHAnsi"/>
          <w:b/>
          <w:sz w:val="36"/>
          <w:szCs w:val="36"/>
        </w:rPr>
        <w:t xml:space="preserve"> that everyone go onto our GP-CERT website (gp-cert.org) </w:t>
      </w:r>
      <w:r w:rsidR="00A55724">
        <w:rPr>
          <w:rFonts w:asciiTheme="majorHAnsi" w:hAnsiTheme="majorHAnsi" w:cstheme="majorHAnsi"/>
          <w:b/>
          <w:sz w:val="36"/>
          <w:szCs w:val="36"/>
        </w:rPr>
        <w:t>to</w:t>
      </w:r>
      <w:r w:rsidR="00862A78" w:rsidRPr="00956C61">
        <w:rPr>
          <w:rFonts w:asciiTheme="majorHAnsi" w:hAnsiTheme="majorHAnsi" w:cstheme="majorHAnsi"/>
          <w:b/>
          <w:sz w:val="36"/>
          <w:szCs w:val="36"/>
        </w:rPr>
        <w:t xml:space="preserve"> read it</w:t>
      </w:r>
      <w:r w:rsidR="00A55724">
        <w:rPr>
          <w:rFonts w:asciiTheme="majorHAnsi" w:hAnsiTheme="majorHAnsi" w:cstheme="majorHAnsi"/>
          <w:b/>
          <w:sz w:val="36"/>
          <w:szCs w:val="36"/>
        </w:rPr>
        <w:t xml:space="preserve"> and mentioned that it was still being revised. Tonight’s scenario feedback will also be incorporated in the plan.</w:t>
      </w:r>
    </w:p>
    <w:p w14:paraId="376DD2BB" w14:textId="77777777" w:rsidR="00A55724" w:rsidRPr="00956C61" w:rsidRDefault="00A55724" w:rsidP="00F728E5">
      <w:pPr>
        <w:jc w:val="both"/>
        <w:rPr>
          <w:rFonts w:asciiTheme="majorHAnsi" w:hAnsiTheme="majorHAnsi" w:cstheme="majorHAnsi"/>
          <w:b/>
          <w:sz w:val="36"/>
          <w:szCs w:val="36"/>
        </w:rPr>
      </w:pPr>
    </w:p>
    <w:p w14:paraId="0EBC81CE" w14:textId="256EBAE0" w:rsidR="00F728E5" w:rsidRPr="00956C61" w:rsidRDefault="00F728E5" w:rsidP="00F728E5">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The </w:t>
      </w:r>
      <w:r w:rsidR="00862A78" w:rsidRPr="00956C61">
        <w:rPr>
          <w:rFonts w:asciiTheme="majorHAnsi" w:hAnsiTheme="majorHAnsi" w:cstheme="majorHAnsi"/>
          <w:b/>
          <w:sz w:val="36"/>
          <w:szCs w:val="36"/>
          <w:u w:val="single"/>
        </w:rPr>
        <w:t>third</w:t>
      </w:r>
      <w:r w:rsidRPr="00956C61">
        <w:rPr>
          <w:rFonts w:asciiTheme="majorHAnsi" w:hAnsiTheme="majorHAnsi" w:cstheme="majorHAnsi"/>
          <w:b/>
          <w:sz w:val="36"/>
          <w:szCs w:val="36"/>
          <w:u w:val="single"/>
        </w:rPr>
        <w:t xml:space="preserve"> update item</w:t>
      </w:r>
      <w:r w:rsidRPr="00956C61">
        <w:rPr>
          <w:rFonts w:asciiTheme="majorHAnsi" w:hAnsiTheme="majorHAnsi" w:cstheme="majorHAnsi"/>
          <w:b/>
          <w:sz w:val="36"/>
          <w:szCs w:val="36"/>
        </w:rPr>
        <w:t xml:space="preserve"> concern</w:t>
      </w:r>
      <w:r w:rsidR="00A55724">
        <w:rPr>
          <w:rFonts w:asciiTheme="majorHAnsi" w:hAnsiTheme="majorHAnsi" w:cstheme="majorHAnsi"/>
          <w:b/>
          <w:sz w:val="36"/>
          <w:szCs w:val="36"/>
        </w:rPr>
        <w:t>ed</w:t>
      </w:r>
      <w:r w:rsidRPr="00956C61">
        <w:rPr>
          <w:rFonts w:asciiTheme="majorHAnsi" w:hAnsiTheme="majorHAnsi" w:cstheme="majorHAnsi"/>
          <w:b/>
          <w:sz w:val="36"/>
          <w:szCs w:val="36"/>
        </w:rPr>
        <w:t xml:space="preserve"> the “The GP Responder”. We published our t</w:t>
      </w:r>
      <w:r w:rsidR="00053713" w:rsidRPr="00956C61">
        <w:rPr>
          <w:rFonts w:asciiTheme="majorHAnsi" w:hAnsiTheme="majorHAnsi" w:cstheme="majorHAnsi"/>
          <w:b/>
          <w:sz w:val="36"/>
          <w:szCs w:val="36"/>
        </w:rPr>
        <w:t xml:space="preserve">welfth </w:t>
      </w:r>
      <w:r w:rsidRPr="00956C61">
        <w:rPr>
          <w:rFonts w:asciiTheme="majorHAnsi" w:hAnsiTheme="majorHAnsi" w:cstheme="majorHAnsi"/>
          <w:b/>
          <w:sz w:val="36"/>
          <w:szCs w:val="36"/>
        </w:rPr>
        <w:t xml:space="preserve">issue </w:t>
      </w:r>
      <w:r w:rsidR="00AA4815" w:rsidRPr="00956C61">
        <w:rPr>
          <w:rFonts w:asciiTheme="majorHAnsi" w:hAnsiTheme="majorHAnsi" w:cstheme="majorHAnsi"/>
          <w:b/>
          <w:sz w:val="36"/>
          <w:szCs w:val="36"/>
        </w:rPr>
        <w:t xml:space="preserve">in </w:t>
      </w:r>
      <w:r w:rsidR="008605F2" w:rsidRPr="00956C61">
        <w:rPr>
          <w:rFonts w:asciiTheme="majorHAnsi" w:hAnsiTheme="majorHAnsi" w:cstheme="majorHAnsi"/>
          <w:b/>
          <w:sz w:val="36"/>
          <w:szCs w:val="36"/>
        </w:rPr>
        <w:t>June</w:t>
      </w:r>
      <w:r w:rsidR="00AA4815" w:rsidRPr="00956C61">
        <w:rPr>
          <w:rFonts w:asciiTheme="majorHAnsi" w:hAnsiTheme="majorHAnsi" w:cstheme="majorHAnsi"/>
          <w:b/>
          <w:sz w:val="36"/>
          <w:szCs w:val="36"/>
        </w:rPr>
        <w:t xml:space="preserve"> </w:t>
      </w:r>
      <w:r w:rsidRPr="00956C61">
        <w:rPr>
          <w:rFonts w:asciiTheme="majorHAnsi" w:hAnsiTheme="majorHAnsi" w:cstheme="majorHAnsi"/>
          <w:b/>
          <w:sz w:val="36"/>
          <w:szCs w:val="36"/>
        </w:rPr>
        <w:t xml:space="preserve">and </w:t>
      </w:r>
      <w:r w:rsidR="00B11889" w:rsidRPr="00956C61">
        <w:rPr>
          <w:rFonts w:asciiTheme="majorHAnsi" w:hAnsiTheme="majorHAnsi" w:cstheme="majorHAnsi"/>
          <w:b/>
          <w:sz w:val="36"/>
          <w:szCs w:val="36"/>
        </w:rPr>
        <w:t xml:space="preserve">our next issue is scheduled for </w:t>
      </w:r>
      <w:r w:rsidR="008605F2" w:rsidRPr="00956C61">
        <w:rPr>
          <w:rFonts w:asciiTheme="majorHAnsi" w:hAnsiTheme="majorHAnsi" w:cstheme="majorHAnsi"/>
          <w:b/>
          <w:sz w:val="36"/>
          <w:szCs w:val="36"/>
        </w:rPr>
        <w:t>September</w:t>
      </w:r>
      <w:r w:rsidR="00B11889" w:rsidRPr="00956C61">
        <w:rPr>
          <w:rFonts w:asciiTheme="majorHAnsi" w:hAnsiTheme="majorHAnsi" w:cstheme="majorHAnsi"/>
          <w:b/>
          <w:sz w:val="36"/>
          <w:szCs w:val="36"/>
        </w:rPr>
        <w:t>. T</w:t>
      </w:r>
      <w:r w:rsidRPr="00956C61">
        <w:rPr>
          <w:rFonts w:asciiTheme="majorHAnsi" w:hAnsiTheme="majorHAnsi" w:cstheme="majorHAnsi"/>
          <w:b/>
          <w:sz w:val="36"/>
          <w:szCs w:val="36"/>
        </w:rPr>
        <w:t xml:space="preserve">hank you to those volunteers </w:t>
      </w:r>
      <w:r w:rsidR="00B11889" w:rsidRPr="00956C61">
        <w:rPr>
          <w:rFonts w:asciiTheme="majorHAnsi" w:hAnsiTheme="majorHAnsi" w:cstheme="majorHAnsi"/>
          <w:b/>
          <w:sz w:val="36"/>
          <w:szCs w:val="36"/>
        </w:rPr>
        <w:t xml:space="preserve">who are regular </w:t>
      </w:r>
      <w:r w:rsidRPr="00956C61">
        <w:rPr>
          <w:rFonts w:asciiTheme="majorHAnsi" w:hAnsiTheme="majorHAnsi" w:cstheme="majorHAnsi"/>
          <w:b/>
          <w:sz w:val="36"/>
          <w:szCs w:val="36"/>
        </w:rPr>
        <w:t xml:space="preserve">contributors, and a special thanks to Carole and Jeff Myles who </w:t>
      </w:r>
      <w:r w:rsidR="00AA4815" w:rsidRPr="00956C61">
        <w:rPr>
          <w:rFonts w:asciiTheme="majorHAnsi" w:hAnsiTheme="majorHAnsi" w:cstheme="majorHAnsi"/>
          <w:b/>
          <w:sz w:val="36"/>
          <w:szCs w:val="36"/>
        </w:rPr>
        <w:t xml:space="preserve">continue to </w:t>
      </w:r>
      <w:r w:rsidRPr="00956C61">
        <w:rPr>
          <w:rFonts w:asciiTheme="majorHAnsi" w:hAnsiTheme="majorHAnsi" w:cstheme="majorHAnsi"/>
          <w:b/>
          <w:sz w:val="36"/>
          <w:szCs w:val="36"/>
        </w:rPr>
        <w:t xml:space="preserve">do a fabulous job </w:t>
      </w:r>
      <w:r w:rsidR="00AA4815" w:rsidRPr="00956C61">
        <w:rPr>
          <w:rFonts w:asciiTheme="majorHAnsi" w:hAnsiTheme="majorHAnsi" w:cstheme="majorHAnsi"/>
          <w:b/>
          <w:sz w:val="36"/>
          <w:szCs w:val="36"/>
        </w:rPr>
        <w:t>on the</w:t>
      </w:r>
      <w:r w:rsidRPr="00956C61">
        <w:rPr>
          <w:rFonts w:asciiTheme="majorHAnsi" w:hAnsiTheme="majorHAnsi" w:cstheme="majorHAnsi"/>
          <w:b/>
          <w:sz w:val="36"/>
          <w:szCs w:val="36"/>
        </w:rPr>
        <w:t xml:space="preserve"> newsletter. </w:t>
      </w:r>
      <w:r w:rsidR="00B11889" w:rsidRPr="00956C61">
        <w:rPr>
          <w:rFonts w:asciiTheme="majorHAnsi" w:hAnsiTheme="majorHAnsi" w:cstheme="majorHAnsi"/>
          <w:b/>
          <w:sz w:val="36"/>
          <w:szCs w:val="36"/>
        </w:rPr>
        <w:t xml:space="preserve">We </w:t>
      </w:r>
      <w:r w:rsidR="00053713" w:rsidRPr="00956C61">
        <w:rPr>
          <w:rFonts w:asciiTheme="majorHAnsi" w:hAnsiTheme="majorHAnsi" w:cstheme="majorHAnsi"/>
          <w:b/>
          <w:sz w:val="36"/>
          <w:szCs w:val="36"/>
        </w:rPr>
        <w:t xml:space="preserve">don’t have anything lined up yet for the September </w:t>
      </w:r>
      <w:r w:rsidR="00B11889" w:rsidRPr="00956C61">
        <w:rPr>
          <w:rFonts w:asciiTheme="majorHAnsi" w:hAnsiTheme="majorHAnsi" w:cstheme="majorHAnsi"/>
          <w:b/>
          <w:sz w:val="36"/>
          <w:szCs w:val="36"/>
        </w:rPr>
        <w:t xml:space="preserve">– but I want </w:t>
      </w:r>
      <w:r w:rsidR="00AA4815" w:rsidRPr="00956C61">
        <w:rPr>
          <w:rFonts w:asciiTheme="majorHAnsi" w:hAnsiTheme="majorHAnsi" w:cstheme="majorHAnsi"/>
          <w:b/>
          <w:sz w:val="36"/>
          <w:szCs w:val="36"/>
        </w:rPr>
        <w:t xml:space="preserve">everyone </w:t>
      </w:r>
      <w:r w:rsidRPr="00956C61">
        <w:rPr>
          <w:rFonts w:asciiTheme="majorHAnsi" w:hAnsiTheme="majorHAnsi" w:cstheme="majorHAnsi"/>
          <w:b/>
          <w:sz w:val="36"/>
          <w:szCs w:val="36"/>
        </w:rPr>
        <w:t xml:space="preserve">please consider contributing an article – we are looking for 100-150 words </w:t>
      </w:r>
      <w:proofErr w:type="gramStart"/>
      <w:r w:rsidRPr="00956C61">
        <w:rPr>
          <w:rFonts w:asciiTheme="majorHAnsi" w:hAnsiTheme="majorHAnsi" w:cstheme="majorHAnsi"/>
          <w:b/>
          <w:sz w:val="36"/>
          <w:szCs w:val="36"/>
        </w:rPr>
        <w:t xml:space="preserve">on </w:t>
      </w:r>
      <w:r w:rsidR="006A40D5" w:rsidRPr="00956C61">
        <w:rPr>
          <w:rFonts w:asciiTheme="majorHAnsi" w:hAnsiTheme="majorHAnsi" w:cstheme="majorHAnsi"/>
          <w:b/>
          <w:sz w:val="36"/>
          <w:szCs w:val="36"/>
        </w:rPr>
        <w:t xml:space="preserve"> </w:t>
      </w:r>
      <w:r w:rsidRPr="00956C61">
        <w:rPr>
          <w:rFonts w:asciiTheme="majorHAnsi" w:hAnsiTheme="majorHAnsi" w:cstheme="majorHAnsi"/>
          <w:b/>
          <w:sz w:val="36"/>
          <w:szCs w:val="36"/>
        </w:rPr>
        <w:t>anything</w:t>
      </w:r>
      <w:proofErr w:type="gramEnd"/>
      <w:r w:rsidRPr="00956C61">
        <w:rPr>
          <w:rFonts w:asciiTheme="majorHAnsi" w:hAnsiTheme="majorHAnsi" w:cstheme="majorHAnsi"/>
          <w:b/>
          <w:sz w:val="36"/>
          <w:szCs w:val="36"/>
        </w:rPr>
        <w:t xml:space="preserve"> with a safety or weather focus that would be of interest to the GP community. </w:t>
      </w:r>
    </w:p>
    <w:p w14:paraId="2F8D37C3" w14:textId="77777777" w:rsidR="00726A1E" w:rsidRPr="00956C61" w:rsidRDefault="00726A1E" w:rsidP="00F736CF">
      <w:pPr>
        <w:jc w:val="both"/>
        <w:rPr>
          <w:rFonts w:asciiTheme="majorHAnsi" w:hAnsiTheme="majorHAnsi" w:cstheme="majorHAnsi"/>
          <w:b/>
          <w:sz w:val="36"/>
          <w:szCs w:val="36"/>
        </w:rPr>
      </w:pPr>
    </w:p>
    <w:p w14:paraId="3F117C53" w14:textId="173416F2" w:rsidR="00053713" w:rsidRDefault="00890B8D" w:rsidP="00053713">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The </w:t>
      </w:r>
      <w:r w:rsidR="00053713" w:rsidRPr="00956C61">
        <w:rPr>
          <w:rFonts w:asciiTheme="majorHAnsi" w:hAnsiTheme="majorHAnsi" w:cstheme="majorHAnsi"/>
          <w:b/>
          <w:sz w:val="36"/>
          <w:szCs w:val="36"/>
          <w:u w:val="single"/>
        </w:rPr>
        <w:t>fourth</w:t>
      </w:r>
      <w:r w:rsidRPr="00956C61">
        <w:rPr>
          <w:rFonts w:asciiTheme="majorHAnsi" w:hAnsiTheme="majorHAnsi" w:cstheme="majorHAnsi"/>
          <w:b/>
          <w:sz w:val="36"/>
          <w:szCs w:val="36"/>
          <w:u w:val="single"/>
        </w:rPr>
        <w:t xml:space="preserve"> </w:t>
      </w:r>
      <w:r w:rsidR="0069775D" w:rsidRPr="00956C61">
        <w:rPr>
          <w:rFonts w:asciiTheme="majorHAnsi" w:hAnsiTheme="majorHAnsi" w:cstheme="majorHAnsi"/>
          <w:b/>
          <w:sz w:val="36"/>
          <w:szCs w:val="36"/>
          <w:u w:val="single"/>
        </w:rPr>
        <w:t>U</w:t>
      </w:r>
      <w:r w:rsidR="00F728E5" w:rsidRPr="00956C61">
        <w:rPr>
          <w:rFonts w:asciiTheme="majorHAnsi" w:hAnsiTheme="majorHAnsi" w:cstheme="majorHAnsi"/>
          <w:b/>
          <w:sz w:val="36"/>
          <w:szCs w:val="36"/>
          <w:u w:val="single"/>
        </w:rPr>
        <w:t xml:space="preserve">pdate </w:t>
      </w:r>
      <w:r w:rsidRPr="00956C61">
        <w:rPr>
          <w:rFonts w:asciiTheme="majorHAnsi" w:hAnsiTheme="majorHAnsi" w:cstheme="majorHAnsi"/>
          <w:b/>
          <w:sz w:val="36"/>
          <w:szCs w:val="36"/>
          <w:u w:val="single"/>
        </w:rPr>
        <w:t>item</w:t>
      </w:r>
      <w:r w:rsidRPr="00956C61">
        <w:rPr>
          <w:rFonts w:asciiTheme="majorHAnsi" w:hAnsiTheme="majorHAnsi" w:cstheme="majorHAnsi"/>
          <w:b/>
          <w:sz w:val="36"/>
          <w:szCs w:val="36"/>
        </w:rPr>
        <w:t xml:space="preserve"> </w:t>
      </w:r>
      <w:r w:rsidR="00F728E5" w:rsidRPr="00956C61">
        <w:rPr>
          <w:rFonts w:asciiTheme="majorHAnsi" w:hAnsiTheme="majorHAnsi" w:cstheme="majorHAnsi"/>
          <w:b/>
          <w:sz w:val="36"/>
          <w:szCs w:val="36"/>
        </w:rPr>
        <w:t xml:space="preserve">on the agenda </w:t>
      </w:r>
      <w:r w:rsidR="006615E2">
        <w:rPr>
          <w:rFonts w:asciiTheme="majorHAnsi" w:hAnsiTheme="majorHAnsi" w:cstheme="majorHAnsi"/>
          <w:b/>
          <w:sz w:val="36"/>
          <w:szCs w:val="36"/>
        </w:rPr>
        <w:t xml:space="preserve">was </w:t>
      </w:r>
      <w:r w:rsidR="00F728E5" w:rsidRPr="00956C61">
        <w:rPr>
          <w:rFonts w:asciiTheme="majorHAnsi" w:hAnsiTheme="majorHAnsi" w:cstheme="majorHAnsi"/>
          <w:b/>
          <w:sz w:val="36"/>
          <w:szCs w:val="36"/>
        </w:rPr>
        <w:t>Training &amp; Education.</w:t>
      </w:r>
      <w:r w:rsidR="00AA4815" w:rsidRPr="00956C61">
        <w:rPr>
          <w:rFonts w:asciiTheme="majorHAnsi" w:hAnsiTheme="majorHAnsi" w:cstheme="majorHAnsi"/>
          <w:b/>
          <w:sz w:val="36"/>
          <w:szCs w:val="36"/>
        </w:rPr>
        <w:t xml:space="preserve"> </w:t>
      </w:r>
      <w:r w:rsidR="006615E2">
        <w:rPr>
          <w:rFonts w:asciiTheme="majorHAnsi" w:hAnsiTheme="majorHAnsi" w:cstheme="majorHAnsi"/>
          <w:b/>
          <w:sz w:val="36"/>
          <w:szCs w:val="36"/>
        </w:rPr>
        <w:t xml:space="preserve">Kristi </w:t>
      </w:r>
      <w:proofErr w:type="spellStart"/>
      <w:r w:rsidR="006615E2">
        <w:rPr>
          <w:rFonts w:asciiTheme="majorHAnsi" w:hAnsiTheme="majorHAnsi" w:cstheme="majorHAnsi"/>
          <w:b/>
          <w:sz w:val="36"/>
          <w:szCs w:val="36"/>
        </w:rPr>
        <w:t>Loret</w:t>
      </w:r>
      <w:proofErr w:type="spellEnd"/>
      <w:r w:rsidR="006615E2">
        <w:rPr>
          <w:rFonts w:asciiTheme="majorHAnsi" w:hAnsiTheme="majorHAnsi" w:cstheme="majorHAnsi"/>
          <w:b/>
          <w:sz w:val="36"/>
          <w:szCs w:val="36"/>
        </w:rPr>
        <w:t xml:space="preserve"> provided an update on the </w:t>
      </w:r>
      <w:r w:rsidR="006615E2">
        <w:rPr>
          <w:rFonts w:asciiTheme="majorHAnsi" w:hAnsiTheme="majorHAnsi" w:cstheme="majorHAnsi"/>
          <w:b/>
          <w:sz w:val="36"/>
          <w:szCs w:val="36"/>
        </w:rPr>
        <w:lastRenderedPageBreak/>
        <w:t>pos</w:t>
      </w:r>
      <w:r w:rsidR="0071518E">
        <w:rPr>
          <w:rFonts w:asciiTheme="majorHAnsi" w:hAnsiTheme="majorHAnsi" w:cstheme="majorHAnsi"/>
          <w:b/>
          <w:sz w:val="36"/>
          <w:szCs w:val="36"/>
        </w:rPr>
        <w:t xml:space="preserve">tponement of the yellow box drill and plans for a CERT basic training course in the September time frame. </w:t>
      </w:r>
      <w:proofErr w:type="spellStart"/>
      <w:r w:rsidR="0071518E">
        <w:rPr>
          <w:rFonts w:asciiTheme="majorHAnsi" w:hAnsiTheme="majorHAnsi" w:cstheme="majorHAnsi"/>
          <w:b/>
          <w:sz w:val="36"/>
          <w:szCs w:val="36"/>
        </w:rPr>
        <w:t>Sheftel</w:t>
      </w:r>
      <w:proofErr w:type="spellEnd"/>
      <w:r w:rsidR="0071518E">
        <w:rPr>
          <w:rFonts w:asciiTheme="majorHAnsi" w:hAnsiTheme="majorHAnsi" w:cstheme="majorHAnsi"/>
          <w:b/>
          <w:sz w:val="36"/>
          <w:szCs w:val="36"/>
        </w:rPr>
        <w:t xml:space="preserve"> provided some detail on what is covered in the training, and </w:t>
      </w:r>
      <w:proofErr w:type="spellStart"/>
      <w:r w:rsidR="0071518E">
        <w:rPr>
          <w:rFonts w:asciiTheme="majorHAnsi" w:hAnsiTheme="majorHAnsi" w:cstheme="majorHAnsi"/>
          <w:b/>
          <w:sz w:val="36"/>
          <w:szCs w:val="36"/>
        </w:rPr>
        <w:t>Loret</w:t>
      </w:r>
      <w:proofErr w:type="spellEnd"/>
      <w:r w:rsidR="0071518E">
        <w:rPr>
          <w:rFonts w:asciiTheme="majorHAnsi" w:hAnsiTheme="majorHAnsi" w:cstheme="majorHAnsi"/>
          <w:b/>
          <w:sz w:val="36"/>
          <w:szCs w:val="36"/>
        </w:rPr>
        <w:t xml:space="preserve"> advised that we need to have a minimum of 10 attendees to justify holding the course. When she inquired who might be interested, </w:t>
      </w:r>
      <w:proofErr w:type="spellStart"/>
      <w:r w:rsidR="0071518E">
        <w:rPr>
          <w:rFonts w:asciiTheme="majorHAnsi" w:hAnsiTheme="majorHAnsi" w:cstheme="majorHAnsi"/>
          <w:b/>
          <w:sz w:val="36"/>
          <w:szCs w:val="36"/>
        </w:rPr>
        <w:t>Loret</w:t>
      </w:r>
      <w:proofErr w:type="spellEnd"/>
      <w:r w:rsidR="0071518E">
        <w:rPr>
          <w:rFonts w:asciiTheme="majorHAnsi" w:hAnsiTheme="majorHAnsi" w:cstheme="majorHAnsi"/>
          <w:b/>
          <w:sz w:val="36"/>
          <w:szCs w:val="36"/>
        </w:rPr>
        <w:t xml:space="preserve"> had seven attendees indicate their interest in taking the course, and she requested they let either Holtby or </w:t>
      </w:r>
      <w:proofErr w:type="spellStart"/>
      <w:r w:rsidR="0071518E">
        <w:rPr>
          <w:rFonts w:asciiTheme="majorHAnsi" w:hAnsiTheme="majorHAnsi" w:cstheme="majorHAnsi"/>
          <w:b/>
          <w:sz w:val="36"/>
          <w:szCs w:val="36"/>
        </w:rPr>
        <w:t>Loret</w:t>
      </w:r>
      <w:proofErr w:type="spellEnd"/>
      <w:r w:rsidR="0071518E">
        <w:rPr>
          <w:rFonts w:asciiTheme="majorHAnsi" w:hAnsiTheme="majorHAnsi" w:cstheme="majorHAnsi"/>
          <w:b/>
          <w:sz w:val="36"/>
          <w:szCs w:val="36"/>
        </w:rPr>
        <w:t xml:space="preserve"> know of their interest and contact info.</w:t>
      </w:r>
    </w:p>
    <w:p w14:paraId="00407E99" w14:textId="77777777" w:rsidR="0071518E" w:rsidRPr="00956C61" w:rsidRDefault="0071518E" w:rsidP="00053713">
      <w:pPr>
        <w:jc w:val="both"/>
        <w:rPr>
          <w:rFonts w:asciiTheme="majorHAnsi" w:hAnsiTheme="majorHAnsi" w:cstheme="majorHAnsi"/>
          <w:b/>
          <w:sz w:val="36"/>
          <w:szCs w:val="36"/>
        </w:rPr>
      </w:pPr>
    </w:p>
    <w:p w14:paraId="4676B314" w14:textId="6C19B922" w:rsidR="00A5105C" w:rsidRPr="00956C61" w:rsidRDefault="00F728E5" w:rsidP="00F728E5">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The </w:t>
      </w:r>
      <w:r w:rsidR="0069775D" w:rsidRPr="00956C61">
        <w:rPr>
          <w:rFonts w:asciiTheme="majorHAnsi" w:hAnsiTheme="majorHAnsi" w:cstheme="majorHAnsi"/>
          <w:b/>
          <w:sz w:val="36"/>
          <w:szCs w:val="36"/>
          <w:u w:val="single"/>
        </w:rPr>
        <w:t>sixth</w:t>
      </w:r>
      <w:r w:rsidRPr="00956C61">
        <w:rPr>
          <w:rFonts w:asciiTheme="majorHAnsi" w:hAnsiTheme="majorHAnsi" w:cstheme="majorHAnsi"/>
          <w:b/>
          <w:sz w:val="36"/>
          <w:szCs w:val="36"/>
          <w:u w:val="single"/>
        </w:rPr>
        <w:t xml:space="preserve"> Update item</w:t>
      </w:r>
      <w:r w:rsidR="00BE3AF4" w:rsidRPr="00956C61">
        <w:rPr>
          <w:rFonts w:asciiTheme="majorHAnsi" w:hAnsiTheme="majorHAnsi" w:cstheme="majorHAnsi"/>
          <w:b/>
          <w:sz w:val="36"/>
          <w:szCs w:val="36"/>
        </w:rPr>
        <w:t xml:space="preserve"> </w:t>
      </w:r>
      <w:r w:rsidR="0071518E">
        <w:rPr>
          <w:rFonts w:asciiTheme="majorHAnsi" w:hAnsiTheme="majorHAnsi" w:cstheme="majorHAnsi"/>
          <w:b/>
          <w:sz w:val="36"/>
          <w:szCs w:val="36"/>
        </w:rPr>
        <w:t>wa</w:t>
      </w:r>
      <w:r w:rsidR="00A5105C" w:rsidRPr="00956C61">
        <w:rPr>
          <w:rFonts w:asciiTheme="majorHAnsi" w:hAnsiTheme="majorHAnsi" w:cstheme="majorHAnsi"/>
          <w:b/>
          <w:sz w:val="36"/>
          <w:szCs w:val="36"/>
        </w:rPr>
        <w:t>s</w:t>
      </w:r>
      <w:r w:rsidRPr="00956C61">
        <w:rPr>
          <w:rFonts w:asciiTheme="majorHAnsi" w:hAnsiTheme="majorHAnsi" w:cstheme="majorHAnsi"/>
          <w:b/>
          <w:sz w:val="36"/>
          <w:szCs w:val="36"/>
        </w:rPr>
        <w:t xml:space="preserve"> </w:t>
      </w:r>
      <w:r w:rsidR="00C655DB" w:rsidRPr="00956C61">
        <w:rPr>
          <w:rFonts w:asciiTheme="majorHAnsi" w:hAnsiTheme="majorHAnsi" w:cstheme="majorHAnsi"/>
          <w:b/>
          <w:sz w:val="36"/>
          <w:szCs w:val="36"/>
        </w:rPr>
        <w:t xml:space="preserve">Recruitment – </w:t>
      </w:r>
      <w:r w:rsidR="00A5105C" w:rsidRPr="00956C61">
        <w:rPr>
          <w:rFonts w:asciiTheme="majorHAnsi" w:hAnsiTheme="majorHAnsi" w:cstheme="majorHAnsi"/>
          <w:b/>
          <w:sz w:val="36"/>
          <w:szCs w:val="36"/>
        </w:rPr>
        <w:t xml:space="preserve">which </w:t>
      </w:r>
      <w:r w:rsidR="0071518E">
        <w:rPr>
          <w:rFonts w:asciiTheme="majorHAnsi" w:hAnsiTheme="majorHAnsi" w:cstheme="majorHAnsi"/>
          <w:b/>
          <w:sz w:val="36"/>
          <w:szCs w:val="36"/>
        </w:rPr>
        <w:t xml:space="preserve">Holtby noted </w:t>
      </w:r>
      <w:r w:rsidR="00A5105C" w:rsidRPr="00956C61">
        <w:rPr>
          <w:rFonts w:asciiTheme="majorHAnsi" w:hAnsiTheme="majorHAnsi" w:cstheme="majorHAnsi"/>
          <w:b/>
          <w:sz w:val="36"/>
          <w:szCs w:val="36"/>
        </w:rPr>
        <w:t xml:space="preserve">continues to be </w:t>
      </w:r>
      <w:r w:rsidR="006D1DDA" w:rsidRPr="00956C61">
        <w:rPr>
          <w:rFonts w:asciiTheme="majorHAnsi" w:hAnsiTheme="majorHAnsi" w:cstheme="majorHAnsi"/>
          <w:b/>
          <w:sz w:val="36"/>
          <w:szCs w:val="36"/>
        </w:rPr>
        <w:t xml:space="preserve">one of our </w:t>
      </w:r>
      <w:r w:rsidR="0071518E">
        <w:rPr>
          <w:rFonts w:asciiTheme="majorHAnsi" w:hAnsiTheme="majorHAnsi" w:cstheme="majorHAnsi"/>
          <w:b/>
          <w:sz w:val="36"/>
          <w:szCs w:val="36"/>
        </w:rPr>
        <w:t xml:space="preserve">and all Sarasota County CERTs </w:t>
      </w:r>
      <w:r w:rsidR="00C655DB" w:rsidRPr="00956C61">
        <w:rPr>
          <w:rFonts w:asciiTheme="majorHAnsi" w:hAnsiTheme="majorHAnsi" w:cstheme="majorHAnsi"/>
          <w:b/>
          <w:sz w:val="36"/>
          <w:szCs w:val="36"/>
        </w:rPr>
        <w:t>biggest challenge</w:t>
      </w:r>
      <w:r w:rsidR="003C20C4" w:rsidRPr="00956C61">
        <w:rPr>
          <w:rFonts w:asciiTheme="majorHAnsi" w:hAnsiTheme="majorHAnsi" w:cstheme="majorHAnsi"/>
          <w:b/>
          <w:sz w:val="36"/>
          <w:szCs w:val="36"/>
        </w:rPr>
        <w:t>s</w:t>
      </w:r>
      <w:r w:rsidR="0071518E">
        <w:rPr>
          <w:rFonts w:asciiTheme="majorHAnsi" w:hAnsiTheme="majorHAnsi" w:cstheme="majorHAnsi"/>
          <w:b/>
          <w:sz w:val="36"/>
          <w:szCs w:val="36"/>
        </w:rPr>
        <w:t xml:space="preserve">.  Holtby advised that the Command Team </w:t>
      </w:r>
      <w:r w:rsidR="00A5105C" w:rsidRPr="00956C61">
        <w:rPr>
          <w:rFonts w:asciiTheme="majorHAnsi" w:hAnsiTheme="majorHAnsi" w:cstheme="majorHAnsi"/>
          <w:b/>
          <w:sz w:val="36"/>
          <w:szCs w:val="36"/>
        </w:rPr>
        <w:t>met with the Board on June 29</w:t>
      </w:r>
      <w:r w:rsidR="00A5105C" w:rsidRPr="00956C61">
        <w:rPr>
          <w:rFonts w:asciiTheme="majorHAnsi" w:hAnsiTheme="majorHAnsi" w:cstheme="majorHAnsi"/>
          <w:b/>
          <w:sz w:val="36"/>
          <w:szCs w:val="36"/>
          <w:vertAlign w:val="superscript"/>
        </w:rPr>
        <w:t>th</w:t>
      </w:r>
      <w:r w:rsidR="005A76DB" w:rsidRPr="00956C61">
        <w:rPr>
          <w:rFonts w:asciiTheme="majorHAnsi" w:hAnsiTheme="majorHAnsi" w:cstheme="majorHAnsi"/>
          <w:b/>
          <w:sz w:val="36"/>
          <w:szCs w:val="36"/>
        </w:rPr>
        <w:t xml:space="preserve"> to discuss Storm Protocol in view of what we learned from Ian.  </w:t>
      </w:r>
      <w:r w:rsidR="0071518E">
        <w:rPr>
          <w:rFonts w:asciiTheme="majorHAnsi" w:hAnsiTheme="majorHAnsi" w:cstheme="majorHAnsi"/>
          <w:b/>
          <w:sz w:val="36"/>
          <w:szCs w:val="36"/>
        </w:rPr>
        <w:t xml:space="preserve">Holtby was </w:t>
      </w:r>
      <w:r w:rsidR="005A76DB" w:rsidRPr="00956C61">
        <w:rPr>
          <w:rFonts w:asciiTheme="majorHAnsi" w:hAnsiTheme="majorHAnsi" w:cstheme="majorHAnsi"/>
          <w:b/>
          <w:sz w:val="36"/>
          <w:szCs w:val="36"/>
        </w:rPr>
        <w:t xml:space="preserve">happy to report that the Board </w:t>
      </w:r>
      <w:r w:rsidR="00A5105C" w:rsidRPr="00956C61">
        <w:rPr>
          <w:rFonts w:asciiTheme="majorHAnsi" w:hAnsiTheme="majorHAnsi" w:cstheme="majorHAnsi"/>
          <w:b/>
          <w:sz w:val="36"/>
          <w:szCs w:val="36"/>
        </w:rPr>
        <w:t>w</w:t>
      </w:r>
      <w:r w:rsidR="005A76DB" w:rsidRPr="00956C61">
        <w:rPr>
          <w:rFonts w:asciiTheme="majorHAnsi" w:hAnsiTheme="majorHAnsi" w:cstheme="majorHAnsi"/>
          <w:b/>
          <w:sz w:val="36"/>
          <w:szCs w:val="36"/>
        </w:rPr>
        <w:t>as</w:t>
      </w:r>
      <w:r w:rsidR="00A5105C" w:rsidRPr="00956C61">
        <w:rPr>
          <w:rFonts w:asciiTheme="majorHAnsi" w:hAnsiTheme="majorHAnsi" w:cstheme="majorHAnsi"/>
          <w:b/>
          <w:sz w:val="36"/>
          <w:szCs w:val="36"/>
        </w:rPr>
        <w:t xml:space="preserve"> amenable to having GP-CERT on the New Business Agenda for future Board meetings so that we can promote the team. In addition, they were amenable to paying for </w:t>
      </w:r>
      <w:r w:rsidR="0071518E">
        <w:rPr>
          <w:rFonts w:asciiTheme="majorHAnsi" w:hAnsiTheme="majorHAnsi" w:cstheme="majorHAnsi"/>
          <w:b/>
          <w:sz w:val="36"/>
          <w:szCs w:val="36"/>
        </w:rPr>
        <w:t>GP-CERT’s</w:t>
      </w:r>
      <w:r w:rsidR="00A5105C" w:rsidRPr="00956C61">
        <w:rPr>
          <w:rFonts w:asciiTheme="majorHAnsi" w:hAnsiTheme="majorHAnsi" w:cstheme="majorHAnsi"/>
          <w:b/>
          <w:sz w:val="36"/>
          <w:szCs w:val="36"/>
        </w:rPr>
        <w:t xml:space="preserve"> on-going operating expenses (</w:t>
      </w:r>
      <w:proofErr w:type="spellStart"/>
      <w:r w:rsidR="00A5105C" w:rsidRPr="00956C61">
        <w:rPr>
          <w:rFonts w:asciiTheme="majorHAnsi" w:hAnsiTheme="majorHAnsi" w:cstheme="majorHAnsi"/>
          <w:b/>
          <w:sz w:val="36"/>
          <w:szCs w:val="36"/>
        </w:rPr>
        <w:t>ie</w:t>
      </w:r>
      <w:proofErr w:type="spellEnd"/>
      <w:r w:rsidR="00A5105C" w:rsidRPr="00956C61">
        <w:rPr>
          <w:rFonts w:asciiTheme="majorHAnsi" w:hAnsiTheme="majorHAnsi" w:cstheme="majorHAnsi"/>
          <w:b/>
          <w:sz w:val="36"/>
          <w:szCs w:val="36"/>
        </w:rPr>
        <w:t xml:space="preserve">. </w:t>
      </w:r>
      <w:r w:rsidR="008A4EC3" w:rsidRPr="00956C61">
        <w:rPr>
          <w:rFonts w:asciiTheme="majorHAnsi" w:hAnsiTheme="majorHAnsi" w:cstheme="majorHAnsi"/>
          <w:b/>
          <w:sz w:val="36"/>
          <w:szCs w:val="36"/>
        </w:rPr>
        <w:t>repeater battery replacement</w:t>
      </w:r>
      <w:r w:rsidR="00A5105C" w:rsidRPr="00956C61">
        <w:rPr>
          <w:rFonts w:asciiTheme="majorHAnsi" w:hAnsiTheme="majorHAnsi" w:cstheme="majorHAnsi"/>
          <w:b/>
          <w:sz w:val="36"/>
          <w:szCs w:val="36"/>
        </w:rPr>
        <w:t xml:space="preserve">- </w:t>
      </w:r>
      <w:r w:rsidR="008A4EC3" w:rsidRPr="00956C61">
        <w:rPr>
          <w:rFonts w:asciiTheme="majorHAnsi" w:hAnsiTheme="majorHAnsi" w:cstheme="majorHAnsi"/>
          <w:b/>
          <w:sz w:val="36"/>
          <w:szCs w:val="36"/>
        </w:rPr>
        <w:t xml:space="preserve">batteries </w:t>
      </w:r>
      <w:r w:rsidR="00A5105C" w:rsidRPr="00956C61">
        <w:rPr>
          <w:rFonts w:asciiTheme="majorHAnsi" w:hAnsiTheme="majorHAnsi" w:cstheme="majorHAnsi"/>
          <w:b/>
          <w:sz w:val="36"/>
          <w:szCs w:val="36"/>
        </w:rPr>
        <w:t>need to be replaced every three years)</w:t>
      </w:r>
      <w:r w:rsidR="0071518E">
        <w:rPr>
          <w:rFonts w:asciiTheme="majorHAnsi" w:hAnsiTheme="majorHAnsi" w:cstheme="majorHAnsi"/>
          <w:b/>
          <w:sz w:val="36"/>
          <w:szCs w:val="36"/>
        </w:rPr>
        <w:t xml:space="preserve">. GP-CERT may </w:t>
      </w:r>
      <w:r w:rsidR="00A5105C" w:rsidRPr="00956C61">
        <w:rPr>
          <w:rFonts w:asciiTheme="majorHAnsi" w:hAnsiTheme="majorHAnsi" w:cstheme="majorHAnsi"/>
          <w:b/>
          <w:sz w:val="36"/>
          <w:szCs w:val="36"/>
        </w:rPr>
        <w:t>be a “line item” on the 2024 budget, probably only a dollar or two every year per GP home</w:t>
      </w:r>
      <w:r w:rsidR="0071518E">
        <w:rPr>
          <w:rFonts w:asciiTheme="majorHAnsi" w:hAnsiTheme="majorHAnsi" w:cstheme="majorHAnsi"/>
          <w:b/>
          <w:sz w:val="36"/>
          <w:szCs w:val="36"/>
        </w:rPr>
        <w:t>, but the visibility this should afford us will be invaluable</w:t>
      </w:r>
      <w:r w:rsidR="00A5105C" w:rsidRPr="00956C61">
        <w:rPr>
          <w:rFonts w:asciiTheme="majorHAnsi" w:hAnsiTheme="majorHAnsi" w:cstheme="majorHAnsi"/>
          <w:b/>
          <w:sz w:val="36"/>
          <w:szCs w:val="36"/>
        </w:rPr>
        <w:t>.</w:t>
      </w:r>
    </w:p>
    <w:p w14:paraId="13579382" w14:textId="77777777" w:rsidR="0069775D" w:rsidRPr="00956C61" w:rsidRDefault="0069775D" w:rsidP="00F728E5">
      <w:pPr>
        <w:jc w:val="both"/>
        <w:rPr>
          <w:rFonts w:asciiTheme="majorHAnsi" w:hAnsiTheme="majorHAnsi" w:cstheme="majorHAnsi"/>
          <w:b/>
          <w:sz w:val="36"/>
          <w:szCs w:val="36"/>
        </w:rPr>
      </w:pPr>
    </w:p>
    <w:p w14:paraId="05D859A8" w14:textId="77777777" w:rsidR="009E0B69" w:rsidRDefault="0071518E" w:rsidP="009E0B69">
      <w:pPr>
        <w:jc w:val="both"/>
        <w:rPr>
          <w:rFonts w:asciiTheme="majorHAnsi" w:hAnsiTheme="majorHAnsi" w:cstheme="majorHAnsi"/>
          <w:b/>
          <w:sz w:val="36"/>
          <w:szCs w:val="36"/>
        </w:rPr>
      </w:pPr>
      <w:r>
        <w:rPr>
          <w:rFonts w:asciiTheme="majorHAnsi" w:hAnsiTheme="majorHAnsi" w:cstheme="majorHAnsi"/>
          <w:b/>
          <w:sz w:val="36"/>
          <w:szCs w:val="36"/>
        </w:rPr>
        <w:t xml:space="preserve">Holtby also advised that he </w:t>
      </w:r>
      <w:r w:rsidR="00A5105C" w:rsidRPr="00956C61">
        <w:rPr>
          <w:rFonts w:asciiTheme="majorHAnsi" w:hAnsiTheme="majorHAnsi" w:cstheme="majorHAnsi"/>
          <w:b/>
          <w:sz w:val="36"/>
          <w:szCs w:val="36"/>
        </w:rPr>
        <w:t xml:space="preserve">met with Tami Prince, the new </w:t>
      </w:r>
      <w:proofErr w:type="spellStart"/>
      <w:r w:rsidR="00A5105C" w:rsidRPr="00956C61">
        <w:rPr>
          <w:rFonts w:asciiTheme="majorHAnsi" w:hAnsiTheme="majorHAnsi" w:cstheme="majorHAnsi"/>
          <w:b/>
          <w:sz w:val="36"/>
          <w:szCs w:val="36"/>
        </w:rPr>
        <w:t>LifeStyle</w:t>
      </w:r>
      <w:proofErr w:type="spellEnd"/>
      <w:r w:rsidR="00A5105C" w:rsidRPr="00956C61">
        <w:rPr>
          <w:rFonts w:asciiTheme="majorHAnsi" w:hAnsiTheme="majorHAnsi" w:cstheme="majorHAnsi"/>
          <w:b/>
          <w:sz w:val="36"/>
          <w:szCs w:val="36"/>
        </w:rPr>
        <w:t xml:space="preserve"> Director</w:t>
      </w:r>
      <w:r>
        <w:rPr>
          <w:rFonts w:asciiTheme="majorHAnsi" w:hAnsiTheme="majorHAnsi" w:cstheme="majorHAnsi"/>
          <w:b/>
          <w:sz w:val="36"/>
          <w:szCs w:val="36"/>
        </w:rPr>
        <w:t xml:space="preserve"> earlier in the day.</w:t>
      </w:r>
      <w:r w:rsidR="00A5105C" w:rsidRPr="00956C61">
        <w:rPr>
          <w:rFonts w:asciiTheme="majorHAnsi" w:hAnsiTheme="majorHAnsi" w:cstheme="majorHAnsi"/>
          <w:b/>
          <w:sz w:val="36"/>
          <w:szCs w:val="36"/>
        </w:rPr>
        <w:t xml:space="preserve">  </w:t>
      </w:r>
      <w:r>
        <w:rPr>
          <w:rFonts w:asciiTheme="majorHAnsi" w:hAnsiTheme="majorHAnsi" w:cstheme="majorHAnsi"/>
          <w:b/>
          <w:sz w:val="36"/>
          <w:szCs w:val="36"/>
        </w:rPr>
        <w:t xml:space="preserve">There is a </w:t>
      </w:r>
      <w:r w:rsidR="0069775D" w:rsidRPr="00956C61">
        <w:rPr>
          <w:rFonts w:asciiTheme="majorHAnsi" w:hAnsiTheme="majorHAnsi" w:cstheme="majorHAnsi"/>
          <w:b/>
          <w:sz w:val="36"/>
          <w:szCs w:val="36"/>
        </w:rPr>
        <w:t>Storm Aware and Prepare Day on Wednesday, July 26</w:t>
      </w:r>
      <w:r w:rsidR="0069775D" w:rsidRPr="00956C61">
        <w:rPr>
          <w:rFonts w:asciiTheme="majorHAnsi" w:hAnsiTheme="majorHAnsi" w:cstheme="majorHAnsi"/>
          <w:b/>
          <w:sz w:val="36"/>
          <w:szCs w:val="36"/>
          <w:vertAlign w:val="superscript"/>
        </w:rPr>
        <w:t>th</w:t>
      </w:r>
      <w:r w:rsidR="0069775D" w:rsidRPr="00956C61">
        <w:rPr>
          <w:rFonts w:asciiTheme="majorHAnsi" w:hAnsiTheme="majorHAnsi" w:cstheme="majorHAnsi"/>
          <w:b/>
          <w:sz w:val="36"/>
          <w:szCs w:val="36"/>
        </w:rPr>
        <w:t xml:space="preserve"> at 11 am in the clubhouse</w:t>
      </w:r>
      <w:r>
        <w:rPr>
          <w:rFonts w:asciiTheme="majorHAnsi" w:hAnsiTheme="majorHAnsi" w:cstheme="majorHAnsi"/>
          <w:b/>
          <w:sz w:val="36"/>
          <w:szCs w:val="36"/>
        </w:rPr>
        <w:t xml:space="preserve"> that had been spearheaded by </w:t>
      </w:r>
      <w:r w:rsidR="0069775D" w:rsidRPr="00956C61">
        <w:rPr>
          <w:rFonts w:asciiTheme="majorHAnsi" w:hAnsiTheme="majorHAnsi" w:cstheme="majorHAnsi"/>
          <w:b/>
          <w:sz w:val="36"/>
          <w:szCs w:val="36"/>
        </w:rPr>
        <w:t xml:space="preserve">Jeremy and Lisa Thompson of Home Watch Reporters. </w:t>
      </w:r>
      <w:r w:rsidR="00CE286B">
        <w:rPr>
          <w:rFonts w:asciiTheme="majorHAnsi" w:hAnsiTheme="majorHAnsi" w:cstheme="majorHAnsi"/>
          <w:b/>
          <w:sz w:val="36"/>
          <w:szCs w:val="36"/>
        </w:rPr>
        <w:t xml:space="preserve">GP-CERT will have a table set up to provide information and assist with recruitment. Thompson </w:t>
      </w:r>
      <w:r w:rsidR="00CE286B">
        <w:rPr>
          <w:rFonts w:asciiTheme="majorHAnsi" w:hAnsiTheme="majorHAnsi" w:cstheme="majorHAnsi"/>
          <w:b/>
          <w:sz w:val="36"/>
          <w:szCs w:val="36"/>
        </w:rPr>
        <w:lastRenderedPageBreak/>
        <w:t>felt t</w:t>
      </w:r>
      <w:r w:rsidR="00CE286B" w:rsidRPr="00CE286B">
        <w:rPr>
          <w:rFonts w:asciiTheme="majorHAnsi" w:hAnsiTheme="majorHAnsi" w:cstheme="majorHAnsi"/>
          <w:b/>
          <w:sz w:val="36"/>
          <w:szCs w:val="36"/>
        </w:rPr>
        <w:t xml:space="preserve">his </w:t>
      </w:r>
      <w:r w:rsidR="00CE286B">
        <w:rPr>
          <w:rFonts w:asciiTheme="majorHAnsi" w:hAnsiTheme="majorHAnsi" w:cstheme="majorHAnsi"/>
          <w:b/>
          <w:sz w:val="36"/>
          <w:szCs w:val="36"/>
        </w:rPr>
        <w:t xml:space="preserve">event would be an informative training </w:t>
      </w:r>
      <w:r w:rsidR="00CE286B" w:rsidRPr="00CE286B">
        <w:rPr>
          <w:rFonts w:asciiTheme="majorHAnsi" w:hAnsiTheme="majorHAnsi" w:cstheme="majorHAnsi"/>
          <w:b/>
          <w:sz w:val="36"/>
          <w:szCs w:val="36"/>
        </w:rPr>
        <w:t xml:space="preserve">event for the </w:t>
      </w:r>
      <w:r w:rsidR="00CE286B">
        <w:rPr>
          <w:rFonts w:asciiTheme="majorHAnsi" w:hAnsiTheme="majorHAnsi" w:cstheme="majorHAnsi"/>
          <w:b/>
          <w:sz w:val="36"/>
          <w:szCs w:val="36"/>
        </w:rPr>
        <w:t>entire GP-CERT</w:t>
      </w:r>
      <w:r w:rsidR="009E0B69">
        <w:rPr>
          <w:rFonts w:asciiTheme="majorHAnsi" w:hAnsiTheme="majorHAnsi" w:cstheme="majorHAnsi"/>
          <w:b/>
          <w:sz w:val="36"/>
          <w:szCs w:val="36"/>
        </w:rPr>
        <w:t xml:space="preserve"> as one</w:t>
      </w:r>
      <w:r w:rsidR="00CE286B" w:rsidRPr="00CE286B">
        <w:rPr>
          <w:rFonts w:asciiTheme="majorHAnsi" w:hAnsiTheme="majorHAnsi" w:cstheme="majorHAnsi"/>
          <w:b/>
          <w:sz w:val="36"/>
          <w:szCs w:val="36"/>
        </w:rPr>
        <w:t xml:space="preserve"> of the</w:t>
      </w:r>
      <w:r w:rsidR="00CE286B">
        <w:rPr>
          <w:rFonts w:asciiTheme="majorHAnsi" w:hAnsiTheme="majorHAnsi" w:cstheme="majorHAnsi"/>
          <w:b/>
          <w:sz w:val="36"/>
          <w:szCs w:val="36"/>
        </w:rPr>
        <w:t xml:space="preserve"> exhibitors </w:t>
      </w:r>
      <w:r w:rsidR="00CE286B" w:rsidRPr="00CE286B">
        <w:rPr>
          <w:rFonts w:asciiTheme="majorHAnsi" w:hAnsiTheme="majorHAnsi" w:cstheme="majorHAnsi"/>
          <w:b/>
          <w:sz w:val="36"/>
          <w:szCs w:val="36"/>
        </w:rPr>
        <w:t>is a prior storm chaser</w:t>
      </w:r>
      <w:r w:rsidR="009E0B69">
        <w:rPr>
          <w:rFonts w:asciiTheme="majorHAnsi" w:hAnsiTheme="majorHAnsi" w:cstheme="majorHAnsi"/>
          <w:b/>
          <w:sz w:val="36"/>
          <w:szCs w:val="36"/>
        </w:rPr>
        <w:t>.</w:t>
      </w:r>
      <w:r w:rsidR="00CE286B">
        <w:rPr>
          <w:rFonts w:asciiTheme="majorHAnsi" w:hAnsiTheme="majorHAnsi" w:cstheme="majorHAnsi"/>
          <w:b/>
          <w:sz w:val="36"/>
          <w:szCs w:val="36"/>
        </w:rPr>
        <w:t xml:space="preserve"> </w:t>
      </w:r>
    </w:p>
    <w:p w14:paraId="440A078A" w14:textId="1DED159A" w:rsidR="007D26F5" w:rsidRDefault="009E0B69" w:rsidP="009E0B69">
      <w:pPr>
        <w:jc w:val="both"/>
        <w:rPr>
          <w:rFonts w:asciiTheme="majorHAnsi" w:hAnsiTheme="majorHAnsi" w:cstheme="majorHAnsi"/>
          <w:b/>
          <w:sz w:val="36"/>
          <w:szCs w:val="36"/>
        </w:rPr>
      </w:pPr>
      <w:r>
        <w:rPr>
          <w:rFonts w:asciiTheme="majorHAnsi" w:hAnsiTheme="majorHAnsi" w:cstheme="majorHAnsi"/>
          <w:b/>
          <w:sz w:val="36"/>
          <w:szCs w:val="36"/>
        </w:rPr>
        <w:t>Hosts and presenters include Paul Clark of Renegade Roofing and Storm Consultants and Ken Siders, Senior Forensic Assessor &amp; Managing Director of ETA Environmental, an expert in mold remediation</w:t>
      </w:r>
      <w:r w:rsidR="007D26F5">
        <w:rPr>
          <w:rFonts w:asciiTheme="majorHAnsi" w:hAnsiTheme="majorHAnsi" w:cstheme="majorHAnsi"/>
          <w:b/>
          <w:sz w:val="36"/>
          <w:szCs w:val="36"/>
        </w:rPr>
        <w:t xml:space="preserve">, amongst others. If anyone is available to assist in staffing a GP-CERT table to pass out material, please let </w:t>
      </w:r>
      <w:proofErr w:type="gramStart"/>
      <w:r w:rsidR="007D26F5">
        <w:rPr>
          <w:rFonts w:asciiTheme="majorHAnsi" w:hAnsiTheme="majorHAnsi" w:cstheme="majorHAnsi"/>
          <w:b/>
          <w:sz w:val="36"/>
          <w:szCs w:val="36"/>
        </w:rPr>
        <w:t>Holtby  or</w:t>
      </w:r>
      <w:proofErr w:type="gramEnd"/>
      <w:r w:rsidR="007D26F5">
        <w:rPr>
          <w:rFonts w:asciiTheme="majorHAnsi" w:hAnsiTheme="majorHAnsi" w:cstheme="majorHAnsi"/>
          <w:b/>
          <w:sz w:val="36"/>
          <w:szCs w:val="36"/>
        </w:rPr>
        <w:t xml:space="preserve"> Sal </w:t>
      </w:r>
      <w:proofErr w:type="spellStart"/>
      <w:r w:rsidR="007D26F5">
        <w:rPr>
          <w:rFonts w:asciiTheme="majorHAnsi" w:hAnsiTheme="majorHAnsi" w:cstheme="majorHAnsi"/>
          <w:b/>
          <w:sz w:val="36"/>
          <w:szCs w:val="36"/>
        </w:rPr>
        <w:t>Baglio</w:t>
      </w:r>
      <w:proofErr w:type="spellEnd"/>
      <w:r w:rsidR="007D26F5">
        <w:rPr>
          <w:rFonts w:asciiTheme="majorHAnsi" w:hAnsiTheme="majorHAnsi" w:cstheme="majorHAnsi"/>
          <w:b/>
          <w:sz w:val="36"/>
          <w:szCs w:val="36"/>
        </w:rPr>
        <w:t xml:space="preserve"> know. We will also be passing out flyers at this event highlighting a GP-CERT event to be held on Thursday, August 10</w:t>
      </w:r>
      <w:r w:rsidR="007D26F5" w:rsidRPr="007D26F5">
        <w:rPr>
          <w:rFonts w:asciiTheme="majorHAnsi" w:hAnsiTheme="majorHAnsi" w:cstheme="majorHAnsi"/>
          <w:b/>
          <w:sz w:val="36"/>
          <w:szCs w:val="36"/>
          <w:vertAlign w:val="superscript"/>
        </w:rPr>
        <w:t>th</w:t>
      </w:r>
      <w:r w:rsidR="007D26F5">
        <w:rPr>
          <w:rFonts w:asciiTheme="majorHAnsi" w:hAnsiTheme="majorHAnsi" w:cstheme="majorHAnsi"/>
          <w:b/>
          <w:sz w:val="36"/>
          <w:szCs w:val="36"/>
        </w:rPr>
        <w:t xml:space="preserve">, starting at 6 pm in the clubhouse, with featured speaker Ed </w:t>
      </w:r>
      <w:proofErr w:type="spellStart"/>
      <w:r w:rsidR="007D26F5">
        <w:rPr>
          <w:rFonts w:asciiTheme="majorHAnsi" w:hAnsiTheme="majorHAnsi" w:cstheme="majorHAnsi"/>
          <w:b/>
          <w:sz w:val="36"/>
          <w:szCs w:val="36"/>
        </w:rPr>
        <w:t>McCrane</w:t>
      </w:r>
      <w:proofErr w:type="spellEnd"/>
      <w:r w:rsidR="007D26F5">
        <w:rPr>
          <w:rFonts w:asciiTheme="majorHAnsi" w:hAnsiTheme="majorHAnsi" w:cstheme="majorHAnsi"/>
          <w:b/>
          <w:sz w:val="36"/>
          <w:szCs w:val="36"/>
        </w:rPr>
        <w:t xml:space="preserve"> of the Sarasota County Emergency Operations Center.  Pizza will be provided after the presentations.  Please let Sal </w:t>
      </w:r>
      <w:proofErr w:type="spellStart"/>
      <w:r w:rsidR="007D26F5">
        <w:rPr>
          <w:rFonts w:asciiTheme="majorHAnsi" w:hAnsiTheme="majorHAnsi" w:cstheme="majorHAnsi"/>
          <w:b/>
          <w:sz w:val="36"/>
          <w:szCs w:val="36"/>
        </w:rPr>
        <w:t>Baglio</w:t>
      </w:r>
      <w:proofErr w:type="spellEnd"/>
      <w:r w:rsidR="007D26F5">
        <w:rPr>
          <w:rFonts w:asciiTheme="majorHAnsi" w:hAnsiTheme="majorHAnsi" w:cstheme="majorHAnsi"/>
          <w:b/>
          <w:sz w:val="36"/>
          <w:szCs w:val="36"/>
        </w:rPr>
        <w:t xml:space="preserve"> know if you are available to assist with this event. </w:t>
      </w:r>
    </w:p>
    <w:p w14:paraId="3E2B1278" w14:textId="77777777" w:rsidR="0069775D" w:rsidRPr="00956C61" w:rsidRDefault="0069775D" w:rsidP="009E0B69">
      <w:pPr>
        <w:jc w:val="both"/>
        <w:rPr>
          <w:rFonts w:asciiTheme="majorHAnsi" w:hAnsiTheme="majorHAnsi" w:cstheme="majorHAnsi"/>
          <w:b/>
          <w:sz w:val="36"/>
          <w:szCs w:val="36"/>
        </w:rPr>
      </w:pPr>
    </w:p>
    <w:p w14:paraId="3D980ECC" w14:textId="6376815A" w:rsidR="008A20A5" w:rsidRDefault="00A5105C" w:rsidP="00A5105C">
      <w:pPr>
        <w:jc w:val="both"/>
        <w:rPr>
          <w:rFonts w:asciiTheme="majorHAnsi" w:hAnsiTheme="majorHAnsi" w:cstheme="majorHAnsi"/>
          <w:b/>
          <w:sz w:val="36"/>
          <w:szCs w:val="36"/>
        </w:rPr>
      </w:pPr>
      <w:r w:rsidRPr="00956C61">
        <w:rPr>
          <w:rFonts w:asciiTheme="majorHAnsi" w:hAnsiTheme="majorHAnsi" w:cstheme="majorHAnsi"/>
          <w:b/>
          <w:sz w:val="36"/>
          <w:szCs w:val="36"/>
        </w:rPr>
        <w:t xml:space="preserve">Sal </w:t>
      </w:r>
      <w:proofErr w:type="spellStart"/>
      <w:r w:rsidR="007D26F5">
        <w:rPr>
          <w:rFonts w:asciiTheme="majorHAnsi" w:hAnsiTheme="majorHAnsi" w:cstheme="majorHAnsi"/>
          <w:b/>
          <w:sz w:val="36"/>
          <w:szCs w:val="36"/>
        </w:rPr>
        <w:t>Baglio</w:t>
      </w:r>
      <w:proofErr w:type="spellEnd"/>
      <w:r w:rsidR="007D26F5">
        <w:rPr>
          <w:rFonts w:asciiTheme="majorHAnsi" w:hAnsiTheme="majorHAnsi" w:cstheme="majorHAnsi"/>
          <w:b/>
          <w:sz w:val="36"/>
          <w:szCs w:val="36"/>
        </w:rPr>
        <w:t xml:space="preserve"> </w:t>
      </w:r>
      <w:r w:rsidRPr="00956C61">
        <w:rPr>
          <w:rFonts w:asciiTheme="majorHAnsi" w:hAnsiTheme="majorHAnsi" w:cstheme="majorHAnsi"/>
          <w:b/>
          <w:sz w:val="36"/>
          <w:szCs w:val="36"/>
        </w:rPr>
        <w:t xml:space="preserve">is </w:t>
      </w:r>
      <w:r w:rsidR="007D26F5">
        <w:rPr>
          <w:rFonts w:asciiTheme="majorHAnsi" w:hAnsiTheme="majorHAnsi" w:cstheme="majorHAnsi"/>
          <w:b/>
          <w:sz w:val="36"/>
          <w:szCs w:val="36"/>
        </w:rPr>
        <w:t xml:space="preserve">also </w:t>
      </w:r>
      <w:r w:rsidRPr="00956C61">
        <w:rPr>
          <w:rFonts w:asciiTheme="majorHAnsi" w:hAnsiTheme="majorHAnsi" w:cstheme="majorHAnsi"/>
          <w:b/>
          <w:sz w:val="36"/>
          <w:szCs w:val="36"/>
        </w:rPr>
        <w:t xml:space="preserve">in the process of putting together a GP-CERT </w:t>
      </w:r>
      <w:r w:rsidR="007D26F5">
        <w:rPr>
          <w:rFonts w:asciiTheme="majorHAnsi" w:hAnsiTheme="majorHAnsi" w:cstheme="majorHAnsi"/>
          <w:b/>
          <w:sz w:val="36"/>
          <w:szCs w:val="36"/>
        </w:rPr>
        <w:t xml:space="preserve">volunteer </w:t>
      </w:r>
      <w:r w:rsidRPr="00956C61">
        <w:rPr>
          <w:rFonts w:asciiTheme="majorHAnsi" w:hAnsiTheme="majorHAnsi" w:cstheme="majorHAnsi"/>
          <w:b/>
          <w:sz w:val="36"/>
          <w:szCs w:val="36"/>
        </w:rPr>
        <w:t xml:space="preserve">shirt order, so if you have not responded to him – please do so. </w:t>
      </w:r>
      <w:r w:rsidR="007D26F5">
        <w:rPr>
          <w:rFonts w:asciiTheme="majorHAnsi" w:hAnsiTheme="majorHAnsi" w:cstheme="majorHAnsi"/>
          <w:b/>
          <w:sz w:val="36"/>
          <w:szCs w:val="36"/>
        </w:rPr>
        <w:t xml:space="preserve">GP-CERT will be </w:t>
      </w:r>
      <w:r w:rsidRPr="00956C61">
        <w:rPr>
          <w:rFonts w:asciiTheme="majorHAnsi" w:hAnsiTheme="majorHAnsi" w:cstheme="majorHAnsi"/>
          <w:b/>
          <w:sz w:val="36"/>
          <w:szCs w:val="36"/>
        </w:rPr>
        <w:t xml:space="preserve">covering the </w:t>
      </w:r>
      <w:r w:rsidR="007D26F5">
        <w:rPr>
          <w:rFonts w:asciiTheme="majorHAnsi" w:hAnsiTheme="majorHAnsi" w:cstheme="majorHAnsi"/>
          <w:b/>
          <w:sz w:val="36"/>
          <w:szCs w:val="36"/>
        </w:rPr>
        <w:t xml:space="preserve">entire </w:t>
      </w:r>
      <w:r w:rsidRPr="00956C61">
        <w:rPr>
          <w:rFonts w:asciiTheme="majorHAnsi" w:hAnsiTheme="majorHAnsi" w:cstheme="majorHAnsi"/>
          <w:b/>
          <w:sz w:val="36"/>
          <w:szCs w:val="36"/>
        </w:rPr>
        <w:t>cost of the shirt</w:t>
      </w:r>
      <w:r w:rsidR="007D26F5">
        <w:rPr>
          <w:rFonts w:asciiTheme="majorHAnsi" w:hAnsiTheme="majorHAnsi" w:cstheme="majorHAnsi"/>
          <w:b/>
          <w:sz w:val="36"/>
          <w:szCs w:val="36"/>
        </w:rPr>
        <w:t xml:space="preserve"> order to </w:t>
      </w:r>
      <w:r w:rsidRPr="00956C61">
        <w:rPr>
          <w:rFonts w:asciiTheme="majorHAnsi" w:hAnsiTheme="majorHAnsi" w:cstheme="majorHAnsi"/>
          <w:b/>
          <w:sz w:val="36"/>
          <w:szCs w:val="36"/>
        </w:rPr>
        <w:t xml:space="preserve">increase the “visibility” of our </w:t>
      </w:r>
      <w:r w:rsidR="007D26F5">
        <w:rPr>
          <w:rFonts w:asciiTheme="majorHAnsi" w:hAnsiTheme="majorHAnsi" w:cstheme="majorHAnsi"/>
          <w:b/>
          <w:sz w:val="36"/>
          <w:szCs w:val="36"/>
        </w:rPr>
        <w:t>incredible group of volunteers</w:t>
      </w:r>
      <w:r w:rsidRPr="00956C61">
        <w:rPr>
          <w:rFonts w:asciiTheme="majorHAnsi" w:hAnsiTheme="majorHAnsi" w:cstheme="majorHAnsi"/>
          <w:b/>
          <w:sz w:val="36"/>
          <w:szCs w:val="36"/>
        </w:rPr>
        <w:t xml:space="preserve">. </w:t>
      </w:r>
    </w:p>
    <w:p w14:paraId="3503F38A" w14:textId="77777777" w:rsidR="00D854FA" w:rsidRPr="00956C61" w:rsidRDefault="00D854FA" w:rsidP="00A5105C">
      <w:pPr>
        <w:jc w:val="both"/>
        <w:rPr>
          <w:rFonts w:asciiTheme="majorHAnsi" w:hAnsiTheme="majorHAnsi" w:cstheme="majorHAnsi"/>
          <w:b/>
          <w:sz w:val="36"/>
          <w:szCs w:val="36"/>
        </w:rPr>
      </w:pPr>
    </w:p>
    <w:p w14:paraId="6939D77B" w14:textId="57A584E8" w:rsidR="00A5105C" w:rsidRPr="00956C61" w:rsidRDefault="008A20A5" w:rsidP="00A5105C">
      <w:pPr>
        <w:jc w:val="both"/>
        <w:rPr>
          <w:rFonts w:asciiTheme="majorHAnsi" w:hAnsiTheme="majorHAnsi" w:cstheme="majorHAnsi"/>
          <w:b/>
          <w:sz w:val="36"/>
          <w:szCs w:val="36"/>
        </w:rPr>
      </w:pPr>
      <w:r w:rsidRPr="00956C61">
        <w:rPr>
          <w:rFonts w:asciiTheme="majorHAnsi" w:hAnsiTheme="majorHAnsi" w:cstheme="majorHAnsi"/>
          <w:b/>
          <w:sz w:val="36"/>
          <w:szCs w:val="36"/>
        </w:rPr>
        <w:t xml:space="preserve">Post Ian, a number of communities are looking at starting up CERT teams – </w:t>
      </w:r>
      <w:r w:rsidR="007D26F5">
        <w:rPr>
          <w:rFonts w:asciiTheme="majorHAnsi" w:hAnsiTheme="majorHAnsi" w:cstheme="majorHAnsi"/>
          <w:b/>
          <w:sz w:val="36"/>
          <w:szCs w:val="36"/>
        </w:rPr>
        <w:t xml:space="preserve">and Holtby noted that </w:t>
      </w:r>
      <w:r w:rsidRPr="00956C61">
        <w:rPr>
          <w:rFonts w:asciiTheme="majorHAnsi" w:hAnsiTheme="majorHAnsi" w:cstheme="majorHAnsi"/>
          <w:b/>
          <w:sz w:val="36"/>
          <w:szCs w:val="36"/>
        </w:rPr>
        <w:t xml:space="preserve">we have met with Stoneybrook and The Preserve over the last month. Recruitment is easiest the closer we are </w:t>
      </w:r>
      <w:r w:rsidR="007D26F5">
        <w:rPr>
          <w:rFonts w:asciiTheme="majorHAnsi" w:hAnsiTheme="majorHAnsi" w:cstheme="majorHAnsi"/>
          <w:b/>
          <w:sz w:val="36"/>
          <w:szCs w:val="36"/>
        </w:rPr>
        <w:t>to</w:t>
      </w:r>
      <w:r w:rsidRPr="00956C61">
        <w:rPr>
          <w:rFonts w:asciiTheme="majorHAnsi" w:hAnsiTheme="majorHAnsi" w:cstheme="majorHAnsi"/>
          <w:b/>
          <w:sz w:val="36"/>
          <w:szCs w:val="36"/>
        </w:rPr>
        <w:t xml:space="preserve"> the last storm event.</w:t>
      </w:r>
      <w:r w:rsidR="007D26F5">
        <w:rPr>
          <w:rFonts w:asciiTheme="majorHAnsi" w:hAnsiTheme="majorHAnsi" w:cstheme="majorHAnsi"/>
          <w:b/>
          <w:sz w:val="36"/>
          <w:szCs w:val="36"/>
        </w:rPr>
        <w:t xml:space="preserve"> Holtby advised that we may do another cap fundraiser, as that is another way to increase our community visibility. Holtby noted that if anyone has any other </w:t>
      </w:r>
      <w:r w:rsidR="0069775D" w:rsidRPr="00956C61">
        <w:rPr>
          <w:rFonts w:asciiTheme="majorHAnsi" w:hAnsiTheme="majorHAnsi" w:cstheme="majorHAnsi"/>
          <w:b/>
          <w:sz w:val="36"/>
          <w:szCs w:val="36"/>
        </w:rPr>
        <w:t>recruitment thoughts or ideas</w:t>
      </w:r>
      <w:r w:rsidR="007D26F5">
        <w:rPr>
          <w:rFonts w:asciiTheme="majorHAnsi" w:hAnsiTheme="majorHAnsi" w:cstheme="majorHAnsi"/>
          <w:b/>
          <w:sz w:val="36"/>
          <w:szCs w:val="36"/>
        </w:rPr>
        <w:t>, to please let him know.</w:t>
      </w:r>
    </w:p>
    <w:p w14:paraId="0BE98CF9" w14:textId="77777777" w:rsidR="00B5039E" w:rsidRPr="00956C61" w:rsidRDefault="00B5039E" w:rsidP="00F736CF">
      <w:pPr>
        <w:jc w:val="both"/>
        <w:rPr>
          <w:rFonts w:asciiTheme="majorHAnsi" w:hAnsiTheme="majorHAnsi" w:cstheme="majorHAnsi"/>
          <w:b/>
          <w:sz w:val="36"/>
          <w:szCs w:val="36"/>
        </w:rPr>
      </w:pPr>
    </w:p>
    <w:p w14:paraId="52C8BF57" w14:textId="2885B672" w:rsidR="005A76DB" w:rsidRPr="00956C61" w:rsidRDefault="00C655DB" w:rsidP="00DB24E5">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Agenda Item </w:t>
      </w:r>
      <w:r w:rsidR="00B5039E" w:rsidRPr="00956C61">
        <w:rPr>
          <w:rFonts w:asciiTheme="majorHAnsi" w:hAnsiTheme="majorHAnsi" w:cstheme="majorHAnsi"/>
          <w:b/>
          <w:sz w:val="36"/>
          <w:szCs w:val="36"/>
          <w:u w:val="single"/>
        </w:rPr>
        <w:t>3</w:t>
      </w:r>
      <w:r w:rsidRPr="00956C61">
        <w:rPr>
          <w:rFonts w:asciiTheme="majorHAnsi" w:hAnsiTheme="majorHAnsi" w:cstheme="majorHAnsi"/>
          <w:b/>
          <w:sz w:val="36"/>
          <w:szCs w:val="36"/>
          <w:u w:val="single"/>
        </w:rPr>
        <w:t xml:space="preserve"> </w:t>
      </w:r>
      <w:r w:rsidR="00BE3AF4" w:rsidRPr="00956C61">
        <w:rPr>
          <w:rFonts w:asciiTheme="majorHAnsi" w:hAnsiTheme="majorHAnsi" w:cstheme="majorHAnsi"/>
          <w:b/>
          <w:sz w:val="36"/>
          <w:szCs w:val="36"/>
        </w:rPr>
        <w:t>wa</w:t>
      </w:r>
      <w:r w:rsidRPr="00956C61">
        <w:rPr>
          <w:rFonts w:asciiTheme="majorHAnsi" w:hAnsiTheme="majorHAnsi" w:cstheme="majorHAnsi"/>
          <w:b/>
          <w:sz w:val="36"/>
          <w:szCs w:val="36"/>
        </w:rPr>
        <w:t>s Q&amp;A and Open Discussion:</w:t>
      </w:r>
      <w:r w:rsidR="00930065" w:rsidRPr="00956C61">
        <w:rPr>
          <w:rFonts w:asciiTheme="majorHAnsi" w:hAnsiTheme="majorHAnsi" w:cstheme="majorHAnsi"/>
          <w:b/>
          <w:sz w:val="36"/>
          <w:szCs w:val="36"/>
        </w:rPr>
        <w:t xml:space="preserve"> </w:t>
      </w:r>
    </w:p>
    <w:p w14:paraId="39FF5056" w14:textId="4FCDE2E1" w:rsidR="00C266BD" w:rsidRPr="00956C61" w:rsidRDefault="008A20A5" w:rsidP="00DB24E5">
      <w:pPr>
        <w:jc w:val="both"/>
        <w:rPr>
          <w:rFonts w:asciiTheme="majorHAnsi" w:hAnsiTheme="majorHAnsi" w:cstheme="majorHAnsi"/>
          <w:b/>
          <w:sz w:val="36"/>
          <w:szCs w:val="36"/>
        </w:rPr>
      </w:pPr>
      <w:r w:rsidRPr="00956C61">
        <w:rPr>
          <w:rFonts w:asciiTheme="majorHAnsi" w:hAnsiTheme="majorHAnsi" w:cstheme="majorHAnsi"/>
          <w:b/>
          <w:sz w:val="36"/>
          <w:szCs w:val="36"/>
        </w:rPr>
        <w:t xml:space="preserve">A few miscellaneous items </w:t>
      </w:r>
      <w:r w:rsidR="007D26F5">
        <w:rPr>
          <w:rFonts w:asciiTheme="majorHAnsi" w:hAnsiTheme="majorHAnsi" w:cstheme="majorHAnsi"/>
          <w:b/>
          <w:sz w:val="36"/>
          <w:szCs w:val="36"/>
        </w:rPr>
        <w:t>–</w:t>
      </w:r>
      <w:r w:rsidRPr="00956C61">
        <w:rPr>
          <w:rFonts w:asciiTheme="majorHAnsi" w:hAnsiTheme="majorHAnsi" w:cstheme="majorHAnsi"/>
          <w:b/>
          <w:sz w:val="36"/>
          <w:szCs w:val="36"/>
        </w:rPr>
        <w:t xml:space="preserve"> </w:t>
      </w:r>
      <w:r w:rsidR="0069775D" w:rsidRPr="00956C61">
        <w:rPr>
          <w:rFonts w:asciiTheme="majorHAnsi" w:hAnsiTheme="majorHAnsi" w:cstheme="majorHAnsi"/>
          <w:b/>
          <w:sz w:val="36"/>
          <w:szCs w:val="36"/>
        </w:rPr>
        <w:t>Sal</w:t>
      </w:r>
      <w:r w:rsidR="007D26F5">
        <w:rPr>
          <w:rFonts w:asciiTheme="majorHAnsi" w:hAnsiTheme="majorHAnsi" w:cstheme="majorHAnsi"/>
          <w:b/>
          <w:sz w:val="36"/>
          <w:szCs w:val="36"/>
        </w:rPr>
        <w:t xml:space="preserve"> </w:t>
      </w:r>
      <w:proofErr w:type="spellStart"/>
      <w:r w:rsidR="007D26F5">
        <w:rPr>
          <w:rFonts w:asciiTheme="majorHAnsi" w:hAnsiTheme="majorHAnsi" w:cstheme="majorHAnsi"/>
          <w:b/>
          <w:sz w:val="36"/>
          <w:szCs w:val="36"/>
        </w:rPr>
        <w:t>Baglio</w:t>
      </w:r>
      <w:proofErr w:type="spellEnd"/>
      <w:r w:rsidR="0069775D" w:rsidRPr="00956C61">
        <w:rPr>
          <w:rFonts w:asciiTheme="majorHAnsi" w:hAnsiTheme="majorHAnsi" w:cstheme="majorHAnsi"/>
          <w:b/>
          <w:sz w:val="36"/>
          <w:szCs w:val="36"/>
        </w:rPr>
        <w:t>, who head</w:t>
      </w:r>
      <w:r w:rsidR="007D26F5">
        <w:rPr>
          <w:rFonts w:asciiTheme="majorHAnsi" w:hAnsiTheme="majorHAnsi" w:cstheme="majorHAnsi"/>
          <w:b/>
          <w:sz w:val="36"/>
          <w:szCs w:val="36"/>
        </w:rPr>
        <w:t>s</w:t>
      </w:r>
      <w:r w:rsidR="0069775D" w:rsidRPr="00956C61">
        <w:rPr>
          <w:rFonts w:asciiTheme="majorHAnsi" w:hAnsiTheme="majorHAnsi" w:cstheme="majorHAnsi"/>
          <w:b/>
          <w:sz w:val="36"/>
          <w:szCs w:val="36"/>
        </w:rPr>
        <w:t xml:space="preserve"> up the Special Events area, could </w:t>
      </w:r>
      <w:r w:rsidR="00F62A76">
        <w:rPr>
          <w:rFonts w:asciiTheme="majorHAnsi" w:hAnsiTheme="majorHAnsi" w:cstheme="majorHAnsi"/>
          <w:b/>
          <w:sz w:val="36"/>
          <w:szCs w:val="36"/>
        </w:rPr>
        <w:t xml:space="preserve">always </w:t>
      </w:r>
      <w:r w:rsidR="0069775D" w:rsidRPr="00956C61">
        <w:rPr>
          <w:rFonts w:asciiTheme="majorHAnsi" w:hAnsiTheme="majorHAnsi" w:cstheme="majorHAnsi"/>
          <w:b/>
          <w:sz w:val="36"/>
          <w:szCs w:val="36"/>
        </w:rPr>
        <w:t xml:space="preserve">use </w:t>
      </w:r>
      <w:r w:rsidR="007D26F5">
        <w:rPr>
          <w:rFonts w:asciiTheme="majorHAnsi" w:hAnsiTheme="majorHAnsi" w:cstheme="majorHAnsi"/>
          <w:b/>
          <w:sz w:val="36"/>
          <w:szCs w:val="36"/>
        </w:rPr>
        <w:t>more</w:t>
      </w:r>
      <w:r w:rsidR="0069775D" w:rsidRPr="00956C61">
        <w:rPr>
          <w:rFonts w:asciiTheme="majorHAnsi" w:hAnsiTheme="majorHAnsi" w:cstheme="majorHAnsi"/>
          <w:b/>
          <w:sz w:val="36"/>
          <w:szCs w:val="36"/>
        </w:rPr>
        <w:t xml:space="preserve"> assistance – so if interested, please let him know. </w:t>
      </w:r>
      <w:r w:rsidR="00F62A76">
        <w:rPr>
          <w:rFonts w:asciiTheme="majorHAnsi" w:hAnsiTheme="majorHAnsi" w:cstheme="majorHAnsi"/>
          <w:b/>
          <w:sz w:val="36"/>
          <w:szCs w:val="36"/>
        </w:rPr>
        <w:t>Holtby also noted that t</w:t>
      </w:r>
      <w:r w:rsidR="003C20C4" w:rsidRPr="00956C61">
        <w:rPr>
          <w:rFonts w:asciiTheme="majorHAnsi" w:hAnsiTheme="majorHAnsi" w:cstheme="majorHAnsi"/>
          <w:b/>
          <w:sz w:val="36"/>
          <w:szCs w:val="36"/>
        </w:rPr>
        <w:t xml:space="preserve">he </w:t>
      </w:r>
      <w:r w:rsidR="00745068" w:rsidRPr="00956C61">
        <w:rPr>
          <w:rFonts w:asciiTheme="majorHAnsi" w:hAnsiTheme="majorHAnsi" w:cstheme="majorHAnsi"/>
          <w:b/>
          <w:sz w:val="36"/>
          <w:szCs w:val="36"/>
        </w:rPr>
        <w:t xml:space="preserve">date for our next meeting is Tuesday, </w:t>
      </w:r>
      <w:r w:rsidR="0069775D" w:rsidRPr="00956C61">
        <w:rPr>
          <w:rFonts w:asciiTheme="majorHAnsi" w:hAnsiTheme="majorHAnsi" w:cstheme="majorHAnsi"/>
          <w:b/>
          <w:sz w:val="36"/>
          <w:szCs w:val="36"/>
        </w:rPr>
        <w:t>September 12</w:t>
      </w:r>
      <w:r w:rsidR="00B5039E" w:rsidRPr="00956C61">
        <w:rPr>
          <w:rFonts w:asciiTheme="majorHAnsi" w:hAnsiTheme="majorHAnsi" w:cstheme="majorHAnsi"/>
          <w:b/>
          <w:sz w:val="36"/>
          <w:szCs w:val="36"/>
          <w:vertAlign w:val="superscript"/>
        </w:rPr>
        <w:t>th</w:t>
      </w:r>
      <w:r w:rsidR="00930065" w:rsidRPr="00956C61">
        <w:rPr>
          <w:rFonts w:asciiTheme="majorHAnsi" w:hAnsiTheme="majorHAnsi" w:cstheme="majorHAnsi"/>
          <w:b/>
          <w:sz w:val="36"/>
          <w:szCs w:val="36"/>
        </w:rPr>
        <w:t xml:space="preserve"> </w:t>
      </w:r>
      <w:r w:rsidR="00745068" w:rsidRPr="00956C61">
        <w:rPr>
          <w:rFonts w:asciiTheme="majorHAnsi" w:hAnsiTheme="majorHAnsi" w:cstheme="majorHAnsi"/>
          <w:b/>
          <w:sz w:val="36"/>
          <w:szCs w:val="36"/>
        </w:rPr>
        <w:t>at 6 pm</w:t>
      </w:r>
      <w:r w:rsidR="00A3283F" w:rsidRPr="00956C61">
        <w:rPr>
          <w:rFonts w:asciiTheme="majorHAnsi" w:hAnsiTheme="majorHAnsi" w:cstheme="majorHAnsi"/>
          <w:b/>
          <w:sz w:val="36"/>
          <w:szCs w:val="36"/>
        </w:rPr>
        <w:t xml:space="preserve">. </w:t>
      </w:r>
    </w:p>
    <w:p w14:paraId="23AE484D" w14:textId="70186E96" w:rsidR="00C655DB" w:rsidRPr="00956C61" w:rsidRDefault="00C655DB" w:rsidP="00DB24E5">
      <w:pPr>
        <w:jc w:val="both"/>
        <w:rPr>
          <w:rFonts w:asciiTheme="majorHAnsi" w:hAnsiTheme="majorHAnsi" w:cstheme="majorHAnsi"/>
          <w:b/>
          <w:sz w:val="36"/>
          <w:szCs w:val="36"/>
        </w:rPr>
      </w:pPr>
    </w:p>
    <w:p w14:paraId="075D88DB" w14:textId="47A572CE" w:rsidR="00C655DB" w:rsidRPr="00956C61" w:rsidRDefault="00C655DB" w:rsidP="00DB24E5">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Agenda Item </w:t>
      </w:r>
      <w:r w:rsidR="00DB417B" w:rsidRPr="00956C61">
        <w:rPr>
          <w:rFonts w:asciiTheme="majorHAnsi" w:hAnsiTheme="majorHAnsi" w:cstheme="majorHAnsi"/>
          <w:b/>
          <w:sz w:val="36"/>
          <w:szCs w:val="36"/>
          <w:u w:val="single"/>
        </w:rPr>
        <w:t>4</w:t>
      </w:r>
      <w:r w:rsidRPr="00956C61">
        <w:rPr>
          <w:rFonts w:asciiTheme="majorHAnsi" w:hAnsiTheme="majorHAnsi" w:cstheme="majorHAnsi"/>
          <w:b/>
          <w:sz w:val="36"/>
          <w:szCs w:val="36"/>
        </w:rPr>
        <w:t xml:space="preserve"> </w:t>
      </w:r>
      <w:r w:rsidR="00DB417B" w:rsidRPr="00956C61">
        <w:rPr>
          <w:rFonts w:asciiTheme="majorHAnsi" w:hAnsiTheme="majorHAnsi" w:cstheme="majorHAnsi"/>
          <w:b/>
          <w:sz w:val="36"/>
          <w:szCs w:val="36"/>
        </w:rPr>
        <w:t xml:space="preserve">Teach-back </w:t>
      </w:r>
      <w:r w:rsidR="00756B97">
        <w:rPr>
          <w:rFonts w:asciiTheme="majorHAnsi" w:hAnsiTheme="majorHAnsi" w:cstheme="majorHAnsi"/>
          <w:b/>
          <w:sz w:val="36"/>
          <w:szCs w:val="36"/>
        </w:rPr>
        <w:t xml:space="preserve">was a scenario in which GP receives a tornado warning, and a few hours later GP is hit by a tornado, which causes structural damage and flooding.  The attendees broke up into Zones and discussed GP-CERT’s approach to an event of this nature. All comments were consolidated by Sal </w:t>
      </w:r>
      <w:proofErr w:type="spellStart"/>
      <w:r w:rsidR="00756B97">
        <w:rPr>
          <w:rFonts w:asciiTheme="majorHAnsi" w:hAnsiTheme="majorHAnsi" w:cstheme="majorHAnsi"/>
          <w:b/>
          <w:sz w:val="36"/>
          <w:szCs w:val="36"/>
        </w:rPr>
        <w:t>Baglio</w:t>
      </w:r>
      <w:proofErr w:type="spellEnd"/>
      <w:r w:rsidR="00756B97">
        <w:rPr>
          <w:rFonts w:asciiTheme="majorHAnsi" w:hAnsiTheme="majorHAnsi" w:cstheme="majorHAnsi"/>
          <w:b/>
          <w:sz w:val="36"/>
          <w:szCs w:val="36"/>
        </w:rPr>
        <w:t xml:space="preserve"> for inclusion into the Operational Plan. Feedback from the attendees was excellent.</w:t>
      </w:r>
    </w:p>
    <w:p w14:paraId="08888149" w14:textId="77777777" w:rsidR="00BE3AF4" w:rsidRPr="00956C61" w:rsidRDefault="00BE3AF4" w:rsidP="00BE3AF4">
      <w:pPr>
        <w:jc w:val="both"/>
        <w:rPr>
          <w:rFonts w:asciiTheme="majorHAnsi" w:hAnsiTheme="majorHAnsi" w:cstheme="majorHAnsi"/>
          <w:b/>
          <w:sz w:val="36"/>
          <w:szCs w:val="36"/>
          <w:u w:val="single"/>
        </w:rPr>
      </w:pPr>
    </w:p>
    <w:p w14:paraId="71C5C294" w14:textId="11D38066" w:rsidR="009C1F1D" w:rsidRPr="00956C61" w:rsidRDefault="00C655DB" w:rsidP="00BE3AF4">
      <w:pPr>
        <w:jc w:val="both"/>
        <w:rPr>
          <w:rFonts w:asciiTheme="majorHAnsi" w:hAnsiTheme="majorHAnsi" w:cstheme="majorHAnsi"/>
          <w:b/>
          <w:sz w:val="36"/>
          <w:szCs w:val="36"/>
        </w:rPr>
      </w:pPr>
      <w:r w:rsidRPr="00956C61">
        <w:rPr>
          <w:rFonts w:asciiTheme="majorHAnsi" w:hAnsiTheme="majorHAnsi" w:cstheme="majorHAnsi"/>
          <w:b/>
          <w:sz w:val="36"/>
          <w:szCs w:val="36"/>
          <w:u w:val="single"/>
        </w:rPr>
        <w:t xml:space="preserve">Agenda Item </w:t>
      </w:r>
      <w:r w:rsidR="00DB417B" w:rsidRPr="00956C61">
        <w:rPr>
          <w:rFonts w:asciiTheme="majorHAnsi" w:hAnsiTheme="majorHAnsi" w:cstheme="majorHAnsi"/>
          <w:b/>
          <w:sz w:val="36"/>
          <w:szCs w:val="36"/>
          <w:u w:val="single"/>
        </w:rPr>
        <w:t>5</w:t>
      </w:r>
      <w:r w:rsidRPr="00956C61">
        <w:rPr>
          <w:rFonts w:asciiTheme="majorHAnsi" w:hAnsiTheme="majorHAnsi" w:cstheme="majorHAnsi"/>
          <w:b/>
          <w:sz w:val="36"/>
          <w:szCs w:val="36"/>
        </w:rPr>
        <w:t xml:space="preserve">: </w:t>
      </w:r>
      <w:r w:rsidR="00756B97">
        <w:rPr>
          <w:rFonts w:asciiTheme="majorHAnsi" w:hAnsiTheme="majorHAnsi" w:cstheme="majorHAnsi"/>
          <w:b/>
          <w:sz w:val="36"/>
          <w:szCs w:val="36"/>
        </w:rPr>
        <w:t>Holtby t</w:t>
      </w:r>
      <w:r w:rsidR="00DB417B" w:rsidRPr="00956C61">
        <w:rPr>
          <w:rFonts w:asciiTheme="majorHAnsi" w:hAnsiTheme="majorHAnsi" w:cstheme="majorHAnsi"/>
          <w:b/>
          <w:sz w:val="36"/>
          <w:szCs w:val="36"/>
        </w:rPr>
        <w:t>hank</w:t>
      </w:r>
      <w:r w:rsidR="00756B97">
        <w:rPr>
          <w:rFonts w:asciiTheme="majorHAnsi" w:hAnsiTheme="majorHAnsi" w:cstheme="majorHAnsi"/>
          <w:b/>
          <w:sz w:val="36"/>
          <w:szCs w:val="36"/>
        </w:rPr>
        <w:t>ed</w:t>
      </w:r>
      <w:r w:rsidR="00DB417B" w:rsidRPr="00956C61">
        <w:rPr>
          <w:rFonts w:asciiTheme="majorHAnsi" w:hAnsiTheme="majorHAnsi" w:cstheme="majorHAnsi"/>
          <w:b/>
          <w:sz w:val="36"/>
          <w:szCs w:val="36"/>
        </w:rPr>
        <w:t xml:space="preserve"> everyone for </w:t>
      </w:r>
      <w:r w:rsidR="00756B97">
        <w:rPr>
          <w:rFonts w:asciiTheme="majorHAnsi" w:hAnsiTheme="majorHAnsi" w:cstheme="majorHAnsi"/>
          <w:b/>
          <w:sz w:val="36"/>
          <w:szCs w:val="36"/>
        </w:rPr>
        <w:t xml:space="preserve">their </w:t>
      </w:r>
      <w:r w:rsidR="00DB417B" w:rsidRPr="00956C61">
        <w:rPr>
          <w:rFonts w:asciiTheme="majorHAnsi" w:hAnsiTheme="majorHAnsi" w:cstheme="majorHAnsi"/>
          <w:b/>
          <w:sz w:val="36"/>
          <w:szCs w:val="36"/>
        </w:rPr>
        <w:t>attendance tonight</w:t>
      </w:r>
      <w:r w:rsidR="0051304F">
        <w:rPr>
          <w:rFonts w:asciiTheme="majorHAnsi" w:hAnsiTheme="majorHAnsi" w:cstheme="majorHAnsi"/>
          <w:b/>
          <w:sz w:val="36"/>
          <w:szCs w:val="36"/>
        </w:rPr>
        <w:t xml:space="preserve"> and adjourned the meeting.</w:t>
      </w:r>
    </w:p>
    <w:sectPr w:rsidR="009C1F1D" w:rsidRPr="00956C61"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7B5D"/>
    <w:multiLevelType w:val="multilevel"/>
    <w:tmpl w:val="C1F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764A5"/>
    <w:multiLevelType w:val="multilevel"/>
    <w:tmpl w:val="BF6C3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0350B9"/>
    <w:multiLevelType w:val="hybridMultilevel"/>
    <w:tmpl w:val="FE00C9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621232"/>
    <w:multiLevelType w:val="multilevel"/>
    <w:tmpl w:val="6222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E7122B"/>
    <w:multiLevelType w:val="hybridMultilevel"/>
    <w:tmpl w:val="421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849FB"/>
    <w:multiLevelType w:val="hybridMultilevel"/>
    <w:tmpl w:val="8C480E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17796">
    <w:abstractNumId w:val="0"/>
  </w:num>
  <w:num w:numId="2" w16cid:durableId="2080786767">
    <w:abstractNumId w:val="1"/>
  </w:num>
  <w:num w:numId="3" w16cid:durableId="117912818">
    <w:abstractNumId w:val="5"/>
  </w:num>
  <w:num w:numId="4" w16cid:durableId="623653047">
    <w:abstractNumId w:val="3"/>
  </w:num>
  <w:num w:numId="5" w16cid:durableId="19624114">
    <w:abstractNumId w:val="6"/>
  </w:num>
  <w:num w:numId="6" w16cid:durableId="1708019880">
    <w:abstractNumId w:val="2"/>
  </w:num>
  <w:num w:numId="7" w16cid:durableId="24087637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052"/>
    <w:rsid w:val="00034356"/>
    <w:rsid w:val="00035680"/>
    <w:rsid w:val="00050794"/>
    <w:rsid w:val="00052BDE"/>
    <w:rsid w:val="00053713"/>
    <w:rsid w:val="00054482"/>
    <w:rsid w:val="000605B5"/>
    <w:rsid w:val="00071B98"/>
    <w:rsid w:val="00073934"/>
    <w:rsid w:val="0008063A"/>
    <w:rsid w:val="000866F3"/>
    <w:rsid w:val="00093BC3"/>
    <w:rsid w:val="00094652"/>
    <w:rsid w:val="00097E2F"/>
    <w:rsid w:val="000C3855"/>
    <w:rsid w:val="000D3F59"/>
    <w:rsid w:val="000E0CA7"/>
    <w:rsid w:val="000E75DC"/>
    <w:rsid w:val="000F58EC"/>
    <w:rsid w:val="00103B4E"/>
    <w:rsid w:val="001041F7"/>
    <w:rsid w:val="00107E71"/>
    <w:rsid w:val="00110399"/>
    <w:rsid w:val="00115C82"/>
    <w:rsid w:val="0012611E"/>
    <w:rsid w:val="00141B3E"/>
    <w:rsid w:val="00142EC4"/>
    <w:rsid w:val="00144AD4"/>
    <w:rsid w:val="00154ADE"/>
    <w:rsid w:val="00173FAA"/>
    <w:rsid w:val="00180EDA"/>
    <w:rsid w:val="00193F54"/>
    <w:rsid w:val="001A1943"/>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284"/>
    <w:rsid w:val="0024229E"/>
    <w:rsid w:val="00242871"/>
    <w:rsid w:val="00260252"/>
    <w:rsid w:val="00261D61"/>
    <w:rsid w:val="002668FB"/>
    <w:rsid w:val="00281B6C"/>
    <w:rsid w:val="00283C98"/>
    <w:rsid w:val="002A2E96"/>
    <w:rsid w:val="002B0973"/>
    <w:rsid w:val="002C17F7"/>
    <w:rsid w:val="002C32A2"/>
    <w:rsid w:val="002C5815"/>
    <w:rsid w:val="002D0866"/>
    <w:rsid w:val="002E0F8B"/>
    <w:rsid w:val="002F309E"/>
    <w:rsid w:val="002F75C3"/>
    <w:rsid w:val="00302AE6"/>
    <w:rsid w:val="00302ECB"/>
    <w:rsid w:val="00305077"/>
    <w:rsid w:val="0030514C"/>
    <w:rsid w:val="00305365"/>
    <w:rsid w:val="00305C04"/>
    <w:rsid w:val="0031719C"/>
    <w:rsid w:val="00322CDB"/>
    <w:rsid w:val="00327468"/>
    <w:rsid w:val="00327D7D"/>
    <w:rsid w:val="00331B25"/>
    <w:rsid w:val="00332D5C"/>
    <w:rsid w:val="00334F4B"/>
    <w:rsid w:val="003416A8"/>
    <w:rsid w:val="003469D5"/>
    <w:rsid w:val="0035615B"/>
    <w:rsid w:val="003606D8"/>
    <w:rsid w:val="0036341C"/>
    <w:rsid w:val="003650B9"/>
    <w:rsid w:val="0038488C"/>
    <w:rsid w:val="0038516F"/>
    <w:rsid w:val="00393560"/>
    <w:rsid w:val="003A73D3"/>
    <w:rsid w:val="003B7D2D"/>
    <w:rsid w:val="003C20C4"/>
    <w:rsid w:val="003C2845"/>
    <w:rsid w:val="003C3FC8"/>
    <w:rsid w:val="003C62B6"/>
    <w:rsid w:val="003D02F3"/>
    <w:rsid w:val="003D6067"/>
    <w:rsid w:val="003E17A9"/>
    <w:rsid w:val="00403C25"/>
    <w:rsid w:val="00425550"/>
    <w:rsid w:val="00430DC5"/>
    <w:rsid w:val="00444CF7"/>
    <w:rsid w:val="0044566D"/>
    <w:rsid w:val="004470D5"/>
    <w:rsid w:val="004515B0"/>
    <w:rsid w:val="00451FD7"/>
    <w:rsid w:val="0045242C"/>
    <w:rsid w:val="00453354"/>
    <w:rsid w:val="0046045B"/>
    <w:rsid w:val="00460B86"/>
    <w:rsid w:val="0046719C"/>
    <w:rsid w:val="00490BF0"/>
    <w:rsid w:val="00493B07"/>
    <w:rsid w:val="00494099"/>
    <w:rsid w:val="00494DA3"/>
    <w:rsid w:val="004976EB"/>
    <w:rsid w:val="004A2638"/>
    <w:rsid w:val="004B1D0A"/>
    <w:rsid w:val="004B26A9"/>
    <w:rsid w:val="004B4148"/>
    <w:rsid w:val="004C4291"/>
    <w:rsid w:val="004D372F"/>
    <w:rsid w:val="004D4A35"/>
    <w:rsid w:val="004D4C52"/>
    <w:rsid w:val="004E4540"/>
    <w:rsid w:val="004E4F71"/>
    <w:rsid w:val="004E612A"/>
    <w:rsid w:val="004F2A42"/>
    <w:rsid w:val="004F470A"/>
    <w:rsid w:val="004F4BAD"/>
    <w:rsid w:val="004F4F3D"/>
    <w:rsid w:val="004F51E0"/>
    <w:rsid w:val="004F6329"/>
    <w:rsid w:val="00504F01"/>
    <w:rsid w:val="005078EB"/>
    <w:rsid w:val="0051304F"/>
    <w:rsid w:val="005329C1"/>
    <w:rsid w:val="00534E9E"/>
    <w:rsid w:val="00536EDB"/>
    <w:rsid w:val="00542B91"/>
    <w:rsid w:val="00551F30"/>
    <w:rsid w:val="00594E18"/>
    <w:rsid w:val="005A169D"/>
    <w:rsid w:val="005A4FEA"/>
    <w:rsid w:val="005A72AC"/>
    <w:rsid w:val="005A76DB"/>
    <w:rsid w:val="005B4B65"/>
    <w:rsid w:val="005B6402"/>
    <w:rsid w:val="005B7CD4"/>
    <w:rsid w:val="005C6448"/>
    <w:rsid w:val="005D483D"/>
    <w:rsid w:val="005D65A5"/>
    <w:rsid w:val="005E0F18"/>
    <w:rsid w:val="005E3468"/>
    <w:rsid w:val="005E7A5F"/>
    <w:rsid w:val="005F2088"/>
    <w:rsid w:val="005F4387"/>
    <w:rsid w:val="00612313"/>
    <w:rsid w:val="00626E06"/>
    <w:rsid w:val="0063039B"/>
    <w:rsid w:val="00634F9C"/>
    <w:rsid w:val="006409DD"/>
    <w:rsid w:val="00642176"/>
    <w:rsid w:val="006479A3"/>
    <w:rsid w:val="00653A8B"/>
    <w:rsid w:val="006615E2"/>
    <w:rsid w:val="006752D4"/>
    <w:rsid w:val="00680C60"/>
    <w:rsid w:val="00696CC2"/>
    <w:rsid w:val="0069775D"/>
    <w:rsid w:val="006A32C3"/>
    <w:rsid w:val="006A40D5"/>
    <w:rsid w:val="006A7269"/>
    <w:rsid w:val="006B3D0F"/>
    <w:rsid w:val="006B5124"/>
    <w:rsid w:val="006C1F36"/>
    <w:rsid w:val="006C28E4"/>
    <w:rsid w:val="006D1DDA"/>
    <w:rsid w:val="006E07C0"/>
    <w:rsid w:val="006F5240"/>
    <w:rsid w:val="00705534"/>
    <w:rsid w:val="00705996"/>
    <w:rsid w:val="007073DC"/>
    <w:rsid w:val="00711311"/>
    <w:rsid w:val="0071518E"/>
    <w:rsid w:val="00721366"/>
    <w:rsid w:val="00726A1E"/>
    <w:rsid w:val="00726E1E"/>
    <w:rsid w:val="00727147"/>
    <w:rsid w:val="0073289B"/>
    <w:rsid w:val="0073500E"/>
    <w:rsid w:val="00741806"/>
    <w:rsid w:val="00745068"/>
    <w:rsid w:val="00746A52"/>
    <w:rsid w:val="00754BAB"/>
    <w:rsid w:val="00756B97"/>
    <w:rsid w:val="00762522"/>
    <w:rsid w:val="00762561"/>
    <w:rsid w:val="00763C3E"/>
    <w:rsid w:val="00764282"/>
    <w:rsid w:val="00766EAA"/>
    <w:rsid w:val="007708A8"/>
    <w:rsid w:val="007918F9"/>
    <w:rsid w:val="00797E0E"/>
    <w:rsid w:val="007A0F14"/>
    <w:rsid w:val="007A3A89"/>
    <w:rsid w:val="007A44E5"/>
    <w:rsid w:val="007A45C0"/>
    <w:rsid w:val="007B1772"/>
    <w:rsid w:val="007B2677"/>
    <w:rsid w:val="007C4C2C"/>
    <w:rsid w:val="007D211E"/>
    <w:rsid w:val="007D2283"/>
    <w:rsid w:val="007D26F5"/>
    <w:rsid w:val="007D3197"/>
    <w:rsid w:val="007D4CD8"/>
    <w:rsid w:val="007E783A"/>
    <w:rsid w:val="008140C4"/>
    <w:rsid w:val="00822D14"/>
    <w:rsid w:val="00830505"/>
    <w:rsid w:val="0083115A"/>
    <w:rsid w:val="008605F2"/>
    <w:rsid w:val="00862A78"/>
    <w:rsid w:val="0086701E"/>
    <w:rsid w:val="00870A5E"/>
    <w:rsid w:val="008729B4"/>
    <w:rsid w:val="00875CF3"/>
    <w:rsid w:val="008844CC"/>
    <w:rsid w:val="00890B8D"/>
    <w:rsid w:val="0089708B"/>
    <w:rsid w:val="008A01FD"/>
    <w:rsid w:val="008A0FDB"/>
    <w:rsid w:val="008A20A5"/>
    <w:rsid w:val="008A4EC3"/>
    <w:rsid w:val="008B6BA8"/>
    <w:rsid w:val="008C47EC"/>
    <w:rsid w:val="008D1433"/>
    <w:rsid w:val="008D51D1"/>
    <w:rsid w:val="008D6E2F"/>
    <w:rsid w:val="008E686D"/>
    <w:rsid w:val="008F2953"/>
    <w:rsid w:val="008F2F1B"/>
    <w:rsid w:val="008F62C3"/>
    <w:rsid w:val="00900820"/>
    <w:rsid w:val="0090148A"/>
    <w:rsid w:val="0090594D"/>
    <w:rsid w:val="0091230C"/>
    <w:rsid w:val="00930065"/>
    <w:rsid w:val="009322F2"/>
    <w:rsid w:val="00933F46"/>
    <w:rsid w:val="009367EB"/>
    <w:rsid w:val="00944D7C"/>
    <w:rsid w:val="00950438"/>
    <w:rsid w:val="00956C61"/>
    <w:rsid w:val="00963487"/>
    <w:rsid w:val="00963C7F"/>
    <w:rsid w:val="009663BB"/>
    <w:rsid w:val="00973272"/>
    <w:rsid w:val="00973658"/>
    <w:rsid w:val="009740D9"/>
    <w:rsid w:val="00977B39"/>
    <w:rsid w:val="0098199B"/>
    <w:rsid w:val="009951C1"/>
    <w:rsid w:val="009A4F99"/>
    <w:rsid w:val="009A61EC"/>
    <w:rsid w:val="009B0CE4"/>
    <w:rsid w:val="009B60A7"/>
    <w:rsid w:val="009B6FBD"/>
    <w:rsid w:val="009B7BFE"/>
    <w:rsid w:val="009C1F1D"/>
    <w:rsid w:val="009C3920"/>
    <w:rsid w:val="009C59E2"/>
    <w:rsid w:val="009C775E"/>
    <w:rsid w:val="009E0B69"/>
    <w:rsid w:val="009E63F3"/>
    <w:rsid w:val="009F08E0"/>
    <w:rsid w:val="00A066E0"/>
    <w:rsid w:val="00A06A58"/>
    <w:rsid w:val="00A12E0A"/>
    <w:rsid w:val="00A218E9"/>
    <w:rsid w:val="00A24718"/>
    <w:rsid w:val="00A25857"/>
    <w:rsid w:val="00A30A36"/>
    <w:rsid w:val="00A3283F"/>
    <w:rsid w:val="00A34045"/>
    <w:rsid w:val="00A40C38"/>
    <w:rsid w:val="00A47C87"/>
    <w:rsid w:val="00A5105C"/>
    <w:rsid w:val="00A54DAB"/>
    <w:rsid w:val="00A55102"/>
    <w:rsid w:val="00A55724"/>
    <w:rsid w:val="00A65AE9"/>
    <w:rsid w:val="00A82125"/>
    <w:rsid w:val="00A84008"/>
    <w:rsid w:val="00A8584E"/>
    <w:rsid w:val="00A93D18"/>
    <w:rsid w:val="00AA2979"/>
    <w:rsid w:val="00AA4815"/>
    <w:rsid w:val="00AA5FA7"/>
    <w:rsid w:val="00AB1421"/>
    <w:rsid w:val="00AB35DB"/>
    <w:rsid w:val="00AB3CD7"/>
    <w:rsid w:val="00AB723F"/>
    <w:rsid w:val="00AC779F"/>
    <w:rsid w:val="00AF0BAF"/>
    <w:rsid w:val="00B02700"/>
    <w:rsid w:val="00B11889"/>
    <w:rsid w:val="00B13626"/>
    <w:rsid w:val="00B2713A"/>
    <w:rsid w:val="00B31644"/>
    <w:rsid w:val="00B3342B"/>
    <w:rsid w:val="00B35788"/>
    <w:rsid w:val="00B431E1"/>
    <w:rsid w:val="00B5039E"/>
    <w:rsid w:val="00B5284C"/>
    <w:rsid w:val="00B63EFF"/>
    <w:rsid w:val="00B65BD7"/>
    <w:rsid w:val="00B70C33"/>
    <w:rsid w:val="00B71EA4"/>
    <w:rsid w:val="00B722B6"/>
    <w:rsid w:val="00B8071A"/>
    <w:rsid w:val="00B82C52"/>
    <w:rsid w:val="00B86CCD"/>
    <w:rsid w:val="00B953E7"/>
    <w:rsid w:val="00BA11A1"/>
    <w:rsid w:val="00BB7C6E"/>
    <w:rsid w:val="00BC1EAF"/>
    <w:rsid w:val="00BC45BF"/>
    <w:rsid w:val="00BD7476"/>
    <w:rsid w:val="00BE313C"/>
    <w:rsid w:val="00BE3AF4"/>
    <w:rsid w:val="00C125D6"/>
    <w:rsid w:val="00C219CE"/>
    <w:rsid w:val="00C266BD"/>
    <w:rsid w:val="00C32D40"/>
    <w:rsid w:val="00C46D18"/>
    <w:rsid w:val="00C569CB"/>
    <w:rsid w:val="00C655DB"/>
    <w:rsid w:val="00C847D8"/>
    <w:rsid w:val="00C8586C"/>
    <w:rsid w:val="00CA398D"/>
    <w:rsid w:val="00CA3BDC"/>
    <w:rsid w:val="00CA5E5A"/>
    <w:rsid w:val="00CA7659"/>
    <w:rsid w:val="00CB163D"/>
    <w:rsid w:val="00CB3D3C"/>
    <w:rsid w:val="00CC63EB"/>
    <w:rsid w:val="00CC7867"/>
    <w:rsid w:val="00CC7F1A"/>
    <w:rsid w:val="00CD27A6"/>
    <w:rsid w:val="00CD4AF1"/>
    <w:rsid w:val="00CD5DBF"/>
    <w:rsid w:val="00CD7465"/>
    <w:rsid w:val="00CE1C53"/>
    <w:rsid w:val="00CE1EF5"/>
    <w:rsid w:val="00CE26ED"/>
    <w:rsid w:val="00CE286B"/>
    <w:rsid w:val="00CF78EB"/>
    <w:rsid w:val="00D15853"/>
    <w:rsid w:val="00D22A76"/>
    <w:rsid w:val="00D24E1F"/>
    <w:rsid w:val="00D2768A"/>
    <w:rsid w:val="00D30CA3"/>
    <w:rsid w:val="00D334F7"/>
    <w:rsid w:val="00D34B4F"/>
    <w:rsid w:val="00D362BF"/>
    <w:rsid w:val="00D56A59"/>
    <w:rsid w:val="00D64273"/>
    <w:rsid w:val="00D66481"/>
    <w:rsid w:val="00D72734"/>
    <w:rsid w:val="00D7368D"/>
    <w:rsid w:val="00D74F69"/>
    <w:rsid w:val="00D778C6"/>
    <w:rsid w:val="00D854FA"/>
    <w:rsid w:val="00D93C92"/>
    <w:rsid w:val="00D959A6"/>
    <w:rsid w:val="00DA0752"/>
    <w:rsid w:val="00DA1A71"/>
    <w:rsid w:val="00DA2EF9"/>
    <w:rsid w:val="00DB24E5"/>
    <w:rsid w:val="00DB2D9F"/>
    <w:rsid w:val="00DB30D4"/>
    <w:rsid w:val="00DB417B"/>
    <w:rsid w:val="00DB6910"/>
    <w:rsid w:val="00DB7515"/>
    <w:rsid w:val="00DC155D"/>
    <w:rsid w:val="00DC4225"/>
    <w:rsid w:val="00DC4545"/>
    <w:rsid w:val="00DC7616"/>
    <w:rsid w:val="00DD089B"/>
    <w:rsid w:val="00DD78F5"/>
    <w:rsid w:val="00DE627D"/>
    <w:rsid w:val="00E06A36"/>
    <w:rsid w:val="00E13406"/>
    <w:rsid w:val="00E1493B"/>
    <w:rsid w:val="00E2180F"/>
    <w:rsid w:val="00E31CAB"/>
    <w:rsid w:val="00E3458B"/>
    <w:rsid w:val="00E35DFE"/>
    <w:rsid w:val="00E61EB0"/>
    <w:rsid w:val="00E70023"/>
    <w:rsid w:val="00E70D86"/>
    <w:rsid w:val="00E73F4A"/>
    <w:rsid w:val="00E76AFC"/>
    <w:rsid w:val="00E77B90"/>
    <w:rsid w:val="00E8162E"/>
    <w:rsid w:val="00E85039"/>
    <w:rsid w:val="00E86283"/>
    <w:rsid w:val="00E87DAF"/>
    <w:rsid w:val="00EA0B89"/>
    <w:rsid w:val="00EA0BB2"/>
    <w:rsid w:val="00EA21CC"/>
    <w:rsid w:val="00EA29D0"/>
    <w:rsid w:val="00EA5926"/>
    <w:rsid w:val="00EB458A"/>
    <w:rsid w:val="00EC1B1A"/>
    <w:rsid w:val="00EC7331"/>
    <w:rsid w:val="00EC7B14"/>
    <w:rsid w:val="00ED0351"/>
    <w:rsid w:val="00EE4EC3"/>
    <w:rsid w:val="00EF2059"/>
    <w:rsid w:val="00F1189C"/>
    <w:rsid w:val="00F15514"/>
    <w:rsid w:val="00F220C6"/>
    <w:rsid w:val="00F22ACE"/>
    <w:rsid w:val="00F23D37"/>
    <w:rsid w:val="00F3371A"/>
    <w:rsid w:val="00F52CBD"/>
    <w:rsid w:val="00F54310"/>
    <w:rsid w:val="00F62A76"/>
    <w:rsid w:val="00F70301"/>
    <w:rsid w:val="00F728E5"/>
    <w:rsid w:val="00F736CF"/>
    <w:rsid w:val="00F818BF"/>
    <w:rsid w:val="00F8570D"/>
    <w:rsid w:val="00F90F93"/>
    <w:rsid w:val="00F9734D"/>
    <w:rsid w:val="00FA0F5E"/>
    <w:rsid w:val="00FA407C"/>
    <w:rsid w:val="00FA7921"/>
    <w:rsid w:val="00FB608B"/>
    <w:rsid w:val="00FC2B6A"/>
    <w:rsid w:val="00FC311F"/>
    <w:rsid w:val="00FC7D26"/>
    <w:rsid w:val="00FD19B6"/>
    <w:rsid w:val="00FD73EE"/>
    <w:rsid w:val="00FE70B6"/>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167017547">
      <w:bodyDiv w:val="1"/>
      <w:marLeft w:val="0"/>
      <w:marRight w:val="0"/>
      <w:marTop w:val="0"/>
      <w:marBottom w:val="0"/>
      <w:divBdr>
        <w:top w:val="none" w:sz="0" w:space="0" w:color="auto"/>
        <w:left w:val="none" w:sz="0" w:space="0" w:color="auto"/>
        <w:bottom w:val="none" w:sz="0" w:space="0" w:color="auto"/>
        <w:right w:val="none" w:sz="0" w:space="0" w:color="auto"/>
      </w:divBdr>
      <w:divsChild>
        <w:div w:id="1862819907">
          <w:marLeft w:val="0"/>
          <w:marRight w:val="0"/>
          <w:marTop w:val="0"/>
          <w:marBottom w:val="0"/>
          <w:divBdr>
            <w:top w:val="none" w:sz="0" w:space="0" w:color="auto"/>
            <w:left w:val="none" w:sz="0" w:space="0" w:color="auto"/>
            <w:bottom w:val="none" w:sz="0" w:space="0" w:color="auto"/>
            <w:right w:val="none" w:sz="0" w:space="0" w:color="auto"/>
          </w:divBdr>
          <w:divsChild>
            <w:div w:id="284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4168">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254024866">
      <w:bodyDiv w:val="1"/>
      <w:marLeft w:val="0"/>
      <w:marRight w:val="0"/>
      <w:marTop w:val="0"/>
      <w:marBottom w:val="0"/>
      <w:divBdr>
        <w:top w:val="none" w:sz="0" w:space="0" w:color="auto"/>
        <w:left w:val="none" w:sz="0" w:space="0" w:color="auto"/>
        <w:bottom w:val="none" w:sz="0" w:space="0" w:color="auto"/>
        <w:right w:val="none" w:sz="0" w:space="0" w:color="auto"/>
      </w:divBdr>
      <w:divsChild>
        <w:div w:id="1742680248">
          <w:marLeft w:val="0"/>
          <w:marRight w:val="0"/>
          <w:marTop w:val="0"/>
          <w:marBottom w:val="0"/>
          <w:divBdr>
            <w:top w:val="none" w:sz="0" w:space="0" w:color="auto"/>
            <w:left w:val="none" w:sz="0" w:space="0" w:color="auto"/>
            <w:bottom w:val="none" w:sz="0" w:space="0" w:color="auto"/>
            <w:right w:val="none" w:sz="0" w:space="0" w:color="auto"/>
          </w:divBdr>
          <w:divsChild>
            <w:div w:id="790704598">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3627">
      <w:bodyDiv w:val="1"/>
      <w:marLeft w:val="0"/>
      <w:marRight w:val="0"/>
      <w:marTop w:val="0"/>
      <w:marBottom w:val="0"/>
      <w:divBdr>
        <w:top w:val="none" w:sz="0" w:space="0" w:color="auto"/>
        <w:left w:val="none" w:sz="0" w:space="0" w:color="auto"/>
        <w:bottom w:val="none" w:sz="0" w:space="0" w:color="auto"/>
        <w:right w:val="none" w:sz="0" w:space="0" w:color="auto"/>
      </w:divBdr>
      <w:divsChild>
        <w:div w:id="1484349651">
          <w:marLeft w:val="0"/>
          <w:marRight w:val="0"/>
          <w:marTop w:val="0"/>
          <w:marBottom w:val="0"/>
          <w:divBdr>
            <w:top w:val="none" w:sz="0" w:space="0" w:color="auto"/>
            <w:left w:val="none" w:sz="0" w:space="0" w:color="auto"/>
            <w:bottom w:val="none" w:sz="0" w:space="0" w:color="auto"/>
            <w:right w:val="none" w:sz="0" w:space="0" w:color="auto"/>
          </w:divBdr>
          <w:divsChild>
            <w:div w:id="1314800897">
              <w:marLeft w:val="0"/>
              <w:marRight w:val="0"/>
              <w:marTop w:val="0"/>
              <w:marBottom w:val="0"/>
              <w:divBdr>
                <w:top w:val="none" w:sz="0" w:space="0" w:color="auto"/>
                <w:left w:val="none" w:sz="0" w:space="0" w:color="auto"/>
                <w:bottom w:val="none" w:sz="0" w:space="0" w:color="auto"/>
                <w:right w:val="none" w:sz="0" w:space="0" w:color="auto"/>
              </w:divBdr>
              <w:divsChild>
                <w:div w:id="258762061">
                  <w:marLeft w:val="0"/>
                  <w:marRight w:val="0"/>
                  <w:marTop w:val="180"/>
                  <w:marBottom w:val="0"/>
                  <w:divBdr>
                    <w:top w:val="none" w:sz="0" w:space="0" w:color="auto"/>
                    <w:left w:val="none" w:sz="0" w:space="0" w:color="auto"/>
                    <w:bottom w:val="none" w:sz="0" w:space="0" w:color="auto"/>
                    <w:right w:val="none" w:sz="0" w:space="0" w:color="auto"/>
                  </w:divBdr>
                  <w:divsChild>
                    <w:div w:id="1569072952">
                      <w:marLeft w:val="225"/>
                      <w:marRight w:val="0"/>
                      <w:marTop w:val="0"/>
                      <w:marBottom w:val="150"/>
                      <w:divBdr>
                        <w:top w:val="none" w:sz="0" w:space="0" w:color="auto"/>
                        <w:left w:val="none" w:sz="0" w:space="0" w:color="auto"/>
                        <w:bottom w:val="none" w:sz="0" w:space="0" w:color="auto"/>
                        <w:right w:val="none" w:sz="0" w:space="0" w:color="auto"/>
                      </w:divBdr>
                    </w:div>
                    <w:div w:id="60118813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0204282">
          <w:marLeft w:val="0"/>
          <w:marRight w:val="0"/>
          <w:marTop w:val="0"/>
          <w:marBottom w:val="0"/>
          <w:divBdr>
            <w:top w:val="none" w:sz="0" w:space="0" w:color="auto"/>
            <w:left w:val="none" w:sz="0" w:space="0" w:color="auto"/>
            <w:bottom w:val="none" w:sz="0" w:space="0" w:color="auto"/>
            <w:right w:val="none" w:sz="0" w:space="0" w:color="auto"/>
          </w:divBdr>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29950800">
      <w:bodyDiv w:val="1"/>
      <w:marLeft w:val="0"/>
      <w:marRight w:val="0"/>
      <w:marTop w:val="0"/>
      <w:marBottom w:val="0"/>
      <w:divBdr>
        <w:top w:val="none" w:sz="0" w:space="0" w:color="auto"/>
        <w:left w:val="none" w:sz="0" w:space="0" w:color="auto"/>
        <w:bottom w:val="none" w:sz="0" w:space="0" w:color="auto"/>
        <w:right w:val="none" w:sz="0" w:space="0" w:color="auto"/>
      </w:divBdr>
      <w:divsChild>
        <w:div w:id="455949166">
          <w:marLeft w:val="0"/>
          <w:marRight w:val="0"/>
          <w:marTop w:val="0"/>
          <w:marBottom w:val="0"/>
          <w:divBdr>
            <w:top w:val="none" w:sz="0" w:space="0" w:color="auto"/>
            <w:left w:val="none" w:sz="0" w:space="0" w:color="auto"/>
            <w:bottom w:val="none" w:sz="0" w:space="0" w:color="auto"/>
            <w:right w:val="none" w:sz="0" w:space="0" w:color="auto"/>
          </w:divBdr>
          <w:divsChild>
            <w:div w:id="2097970702">
              <w:marLeft w:val="0"/>
              <w:marRight w:val="0"/>
              <w:marTop w:val="0"/>
              <w:marBottom w:val="0"/>
              <w:divBdr>
                <w:top w:val="none" w:sz="0" w:space="0" w:color="auto"/>
                <w:left w:val="none" w:sz="0" w:space="0" w:color="auto"/>
                <w:bottom w:val="none" w:sz="0" w:space="0" w:color="auto"/>
                <w:right w:val="none" w:sz="0" w:space="0" w:color="auto"/>
              </w:divBdr>
            </w:div>
          </w:divsChild>
        </w:div>
        <w:div w:id="1316957901">
          <w:marLeft w:val="0"/>
          <w:marRight w:val="0"/>
          <w:marTop w:val="0"/>
          <w:marBottom w:val="0"/>
          <w:divBdr>
            <w:top w:val="none" w:sz="0" w:space="0" w:color="auto"/>
            <w:left w:val="none" w:sz="0" w:space="0" w:color="auto"/>
            <w:bottom w:val="none" w:sz="0" w:space="0" w:color="auto"/>
            <w:right w:val="none" w:sz="0" w:space="0" w:color="auto"/>
          </w:divBdr>
          <w:divsChild>
            <w:div w:id="602805645">
              <w:marLeft w:val="0"/>
              <w:marRight w:val="0"/>
              <w:marTop w:val="0"/>
              <w:marBottom w:val="0"/>
              <w:divBdr>
                <w:top w:val="none" w:sz="0" w:space="0" w:color="auto"/>
                <w:left w:val="none" w:sz="0" w:space="0" w:color="auto"/>
                <w:bottom w:val="none" w:sz="0" w:space="0" w:color="auto"/>
                <w:right w:val="none" w:sz="0" w:space="0" w:color="auto"/>
              </w:divBdr>
            </w:div>
          </w:divsChild>
        </w:div>
        <w:div w:id="1986815979">
          <w:marLeft w:val="0"/>
          <w:marRight w:val="0"/>
          <w:marTop w:val="0"/>
          <w:marBottom w:val="0"/>
          <w:divBdr>
            <w:top w:val="none" w:sz="0" w:space="0" w:color="auto"/>
            <w:left w:val="none" w:sz="0" w:space="0" w:color="auto"/>
            <w:bottom w:val="none" w:sz="0" w:space="0" w:color="auto"/>
            <w:right w:val="none" w:sz="0" w:space="0" w:color="auto"/>
          </w:divBdr>
          <w:divsChild>
            <w:div w:id="1037244751">
              <w:marLeft w:val="0"/>
              <w:marRight w:val="0"/>
              <w:marTop w:val="0"/>
              <w:marBottom w:val="0"/>
              <w:divBdr>
                <w:top w:val="none" w:sz="0" w:space="0" w:color="auto"/>
                <w:left w:val="none" w:sz="0" w:space="0" w:color="auto"/>
                <w:bottom w:val="none" w:sz="0" w:space="0" w:color="auto"/>
                <w:right w:val="none" w:sz="0" w:space="0" w:color="auto"/>
              </w:divBdr>
            </w:div>
          </w:divsChild>
        </w:div>
        <w:div w:id="327248364">
          <w:marLeft w:val="0"/>
          <w:marRight w:val="0"/>
          <w:marTop w:val="0"/>
          <w:marBottom w:val="0"/>
          <w:divBdr>
            <w:top w:val="none" w:sz="0" w:space="0" w:color="auto"/>
            <w:left w:val="none" w:sz="0" w:space="0" w:color="auto"/>
            <w:bottom w:val="none" w:sz="0" w:space="0" w:color="auto"/>
            <w:right w:val="none" w:sz="0" w:space="0" w:color="auto"/>
          </w:divBdr>
        </w:div>
      </w:divsChild>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4757067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15571464">
      <w:bodyDiv w:val="1"/>
      <w:marLeft w:val="0"/>
      <w:marRight w:val="0"/>
      <w:marTop w:val="0"/>
      <w:marBottom w:val="0"/>
      <w:divBdr>
        <w:top w:val="none" w:sz="0" w:space="0" w:color="auto"/>
        <w:left w:val="none" w:sz="0" w:space="0" w:color="auto"/>
        <w:bottom w:val="none" w:sz="0" w:space="0" w:color="auto"/>
        <w:right w:val="none" w:sz="0" w:space="0" w:color="auto"/>
      </w:divBdr>
      <w:divsChild>
        <w:div w:id="1720784739">
          <w:marLeft w:val="0"/>
          <w:marRight w:val="0"/>
          <w:marTop w:val="0"/>
          <w:marBottom w:val="0"/>
          <w:divBdr>
            <w:top w:val="none" w:sz="0" w:space="0" w:color="auto"/>
            <w:left w:val="none" w:sz="0" w:space="0" w:color="auto"/>
            <w:bottom w:val="none" w:sz="0" w:space="0" w:color="auto"/>
            <w:right w:val="none" w:sz="0" w:space="0" w:color="auto"/>
          </w:divBdr>
          <w:divsChild>
            <w:div w:id="590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472988243">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62352">
      <w:bodyDiv w:val="1"/>
      <w:marLeft w:val="0"/>
      <w:marRight w:val="0"/>
      <w:marTop w:val="0"/>
      <w:marBottom w:val="0"/>
      <w:divBdr>
        <w:top w:val="none" w:sz="0" w:space="0" w:color="auto"/>
        <w:left w:val="none" w:sz="0" w:space="0" w:color="auto"/>
        <w:bottom w:val="none" w:sz="0" w:space="0" w:color="auto"/>
        <w:right w:val="none" w:sz="0" w:space="0" w:color="auto"/>
      </w:divBdr>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09612971">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bstack.com/redirect/8b4776d6-df45-48f7-b202-faaf754bb635?j=eyJ1IjoibmVxam8ifQ.KVkrGB21zQaB_e6nvR3wR8fNAt4AJ7T1v-wve_h1WK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bstack.com/redirect/1694b710-1913-4829-a007-075a29ac7ecb?j=eyJ1IjoibmVxam8ifQ.KVkrGB21zQaB_e6nvR3wR8fNAt4AJ7T1v-wve_h1WK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6</cp:revision>
  <cp:lastPrinted>2023-07-11T17:54:00Z</cp:lastPrinted>
  <dcterms:created xsi:type="dcterms:W3CDTF">2023-07-14T00:42:00Z</dcterms:created>
  <dcterms:modified xsi:type="dcterms:W3CDTF">2023-07-14T13:55:00Z</dcterms:modified>
</cp:coreProperties>
</file>